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943B" w14:textId="77777777" w:rsidR="00C3509F" w:rsidRPr="00C3509F" w:rsidRDefault="00C3509F" w:rsidP="00702D79">
      <w:pPr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  <w:r w:rsidRPr="00C3509F">
        <w:rPr>
          <w:rFonts w:ascii="Liberation Serif" w:eastAsia="Calibri" w:hAnsi="Liberation Serif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1522576E" wp14:editId="6180E21D">
            <wp:simplePos x="0" y="0"/>
            <wp:positionH relativeFrom="column">
              <wp:posOffset>2647950</wp:posOffset>
            </wp:positionH>
            <wp:positionV relativeFrom="paragraph">
              <wp:posOffset>-359321</wp:posOffset>
            </wp:positionV>
            <wp:extent cx="730250" cy="688975"/>
            <wp:effectExtent l="0" t="0" r="0" b="0"/>
            <wp:wrapNone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6264" w14:textId="77777777" w:rsidR="00C3509F" w:rsidRPr="00C3509F" w:rsidRDefault="00C3509F" w:rsidP="00702D79">
      <w:pPr>
        <w:widowControl w:val="0"/>
        <w:jc w:val="center"/>
        <w:rPr>
          <w:rFonts w:ascii="Liberation Serif" w:eastAsia="Calibri" w:hAnsi="Liberation Serif"/>
          <w:sz w:val="10"/>
          <w:szCs w:val="10"/>
          <w:lang w:eastAsia="en-US"/>
        </w:rPr>
      </w:pPr>
    </w:p>
    <w:p w14:paraId="5A8470B1" w14:textId="77777777" w:rsidR="00C3509F" w:rsidRPr="00C3509F" w:rsidRDefault="00C3509F" w:rsidP="00702D79">
      <w:pPr>
        <w:widowControl w:val="0"/>
        <w:jc w:val="center"/>
        <w:rPr>
          <w:rFonts w:ascii="Liberation Serif" w:eastAsia="Calibri" w:hAnsi="Liberation Serif"/>
          <w:sz w:val="10"/>
          <w:szCs w:val="10"/>
          <w:lang w:eastAsia="en-US"/>
        </w:rPr>
      </w:pPr>
    </w:p>
    <w:tbl>
      <w:tblPr>
        <w:tblW w:w="9214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509F" w:rsidRPr="00C3509F" w14:paraId="20EC35DD" w14:textId="77777777" w:rsidTr="00702D79">
        <w:trPr>
          <w:trHeight w:val="55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41264" w14:textId="77777777" w:rsidR="00C3509F" w:rsidRPr="0072212B" w:rsidRDefault="00C3509F" w:rsidP="00702D79">
            <w:pPr>
              <w:jc w:val="center"/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</w:pPr>
            <w:r w:rsidRPr="0072212B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ЕКАТЕРИНБУРГСКАЯ ГОРОДСКАЯ ДУМА</w:t>
            </w:r>
          </w:p>
          <w:p w14:paraId="39A242DF" w14:textId="77777777" w:rsidR="00C3509F" w:rsidRPr="00C3509F" w:rsidRDefault="00C3509F" w:rsidP="00702D79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72212B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СЕДЬМОЙ СОЗЫВ</w:t>
            </w:r>
          </w:p>
        </w:tc>
      </w:tr>
    </w:tbl>
    <w:p w14:paraId="20DB1263" w14:textId="27DD0582" w:rsidR="00C3509F" w:rsidRPr="00404D22" w:rsidRDefault="00CC6E4D" w:rsidP="0059034B">
      <w:pPr>
        <w:pStyle w:val="aa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0"/>
          <w:sz w:val="28"/>
          <w:szCs w:val="28"/>
        </w:rPr>
        <w:t>________________</w:t>
      </w:r>
      <w:r w:rsidR="00C3509F" w:rsidRPr="00404D22">
        <w:rPr>
          <w:rFonts w:ascii="Liberation Serif" w:hAnsi="Liberation Serif"/>
          <w:b/>
          <w:spacing w:val="0"/>
          <w:sz w:val="28"/>
          <w:szCs w:val="28"/>
        </w:rPr>
        <w:t xml:space="preserve"> заседание</w:t>
      </w:r>
    </w:p>
    <w:p w14:paraId="7EEE8C5E" w14:textId="5BA7B921" w:rsidR="003351D8" w:rsidRDefault="00CC6E4D" w:rsidP="00CC6E4D">
      <w:pPr>
        <w:pStyle w:val="2"/>
        <w:keepNext w:val="0"/>
        <w:widowControl w:val="0"/>
        <w:spacing w:before="0" w:after="0"/>
        <w:jc w:val="right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b w:val="0"/>
          <w:i w:val="0"/>
        </w:rPr>
        <w:t>Проект</w:t>
      </w:r>
    </w:p>
    <w:p w14:paraId="05CD2D88" w14:textId="77777777" w:rsidR="00321454" w:rsidRPr="00404D22" w:rsidRDefault="00321454" w:rsidP="00702D79">
      <w:pPr>
        <w:pStyle w:val="2"/>
        <w:keepNext w:val="0"/>
        <w:widowControl w:val="0"/>
        <w:spacing w:before="0" w:after="0"/>
        <w:jc w:val="center"/>
        <w:rPr>
          <w:rFonts w:ascii="Liberation Serif" w:hAnsi="Liberation Serif"/>
          <w:i w:val="0"/>
        </w:rPr>
      </w:pPr>
      <w:r w:rsidRPr="00404D22">
        <w:rPr>
          <w:rFonts w:ascii="Liberation Serif" w:hAnsi="Liberation Serif"/>
          <w:i w:val="0"/>
        </w:rPr>
        <w:t>РЕШЕНИЕ </w:t>
      </w:r>
    </w:p>
    <w:p w14:paraId="2B586066" w14:textId="3EEBD5C5" w:rsidR="00321454" w:rsidRPr="00404D22" w:rsidRDefault="00CC6E4D" w:rsidP="00702D7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</w:t>
      </w:r>
      <w:r w:rsidR="00FB4FDB" w:rsidRPr="00404D22">
        <w:rPr>
          <w:rFonts w:ascii="Liberation Serif" w:hAnsi="Liberation Serif"/>
          <w:sz w:val="28"/>
          <w:szCs w:val="28"/>
        </w:rPr>
        <w:t xml:space="preserve"> 2022</w:t>
      </w:r>
      <w:r w:rsidR="00321454" w:rsidRPr="00404D22">
        <w:rPr>
          <w:rFonts w:ascii="Liberation Serif" w:hAnsi="Liberation Serif"/>
          <w:sz w:val="28"/>
          <w:szCs w:val="28"/>
        </w:rPr>
        <w:t xml:space="preserve"> года</w:t>
      </w:r>
      <w:r w:rsidR="0059034B" w:rsidRPr="00404D22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3351D8">
        <w:rPr>
          <w:rFonts w:ascii="Liberation Serif" w:hAnsi="Liberation Serif"/>
          <w:sz w:val="28"/>
          <w:szCs w:val="28"/>
        </w:rPr>
        <w:t xml:space="preserve">                             </w:t>
      </w:r>
      <w:r w:rsidR="0059034B" w:rsidRPr="00404D22">
        <w:rPr>
          <w:rFonts w:ascii="Liberation Serif" w:hAnsi="Liberation Serif"/>
          <w:sz w:val="28"/>
          <w:szCs w:val="28"/>
        </w:rPr>
        <w:t xml:space="preserve">№ </w:t>
      </w:r>
    </w:p>
    <w:p w14:paraId="7876E00D" w14:textId="13240970" w:rsidR="00321454" w:rsidRPr="00404D22" w:rsidRDefault="00321454" w:rsidP="00702D7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404D22">
        <w:rPr>
          <w:rFonts w:ascii="Liberation Serif" w:hAnsi="Liberation Serif"/>
          <w:sz w:val="28"/>
          <w:szCs w:val="28"/>
        </w:rPr>
        <w:t>г. Екатеринбург</w:t>
      </w:r>
      <w:r w:rsidR="00C80FA4">
        <w:rPr>
          <w:rFonts w:ascii="Liberation Serif" w:hAnsi="Liberation Serif"/>
          <w:sz w:val="28"/>
          <w:szCs w:val="28"/>
        </w:rPr>
        <w:t xml:space="preserve"> </w:t>
      </w:r>
    </w:p>
    <w:p w14:paraId="037E3901" w14:textId="77777777" w:rsidR="00187056" w:rsidRPr="00404D22" w:rsidRDefault="00187056" w:rsidP="00702D79">
      <w:pPr>
        <w:jc w:val="both"/>
        <w:rPr>
          <w:rFonts w:ascii="Liberation Serif" w:hAnsi="Liberation Serif"/>
          <w:sz w:val="28"/>
          <w:szCs w:val="28"/>
        </w:rPr>
      </w:pPr>
    </w:p>
    <w:p w14:paraId="5FFDF92E" w14:textId="01D26162" w:rsidR="0011265B" w:rsidRPr="00404D22" w:rsidRDefault="0011265B" w:rsidP="0011265B">
      <w:pPr>
        <w:widowControl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04D22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 внесении изменений в Устав </w:t>
      </w:r>
    </w:p>
    <w:p w14:paraId="2D25DA0C" w14:textId="703CA9A8" w:rsidR="0011265B" w:rsidRPr="00404D22" w:rsidRDefault="0011265B" w:rsidP="0011265B">
      <w:pPr>
        <w:widowControl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04D22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муниципального образования «город Екатеринбург»</w:t>
      </w:r>
    </w:p>
    <w:p w14:paraId="06E705F7" w14:textId="5CD331AE" w:rsidR="00A5183F" w:rsidRPr="00404D22" w:rsidRDefault="00A5183F" w:rsidP="0011265B">
      <w:pPr>
        <w:widowControl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67DC97B7" w14:textId="69D7B47F" w:rsidR="002A23B3" w:rsidRPr="00F848A4" w:rsidRDefault="0011265B" w:rsidP="000F224A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/>
          <w:spacing w:val="-6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В</w:t>
      </w:r>
      <w:r w:rsidR="00862BC7" w:rsidRPr="009C3CF4">
        <w:rPr>
          <w:rFonts w:ascii="Liberation Serif" w:hAnsi="Liberation Serif"/>
          <w:sz w:val="28"/>
          <w:szCs w:val="28"/>
        </w:rPr>
        <w:t xml:space="preserve"> соответствии с Федеральным</w:t>
      </w:r>
      <w:r w:rsidR="00F848A4">
        <w:rPr>
          <w:rFonts w:ascii="Liberation Serif" w:hAnsi="Liberation Serif"/>
          <w:sz w:val="28"/>
          <w:szCs w:val="28"/>
        </w:rPr>
        <w:t>и</w:t>
      </w:r>
      <w:r w:rsidR="00862BC7" w:rsidRPr="009C3CF4">
        <w:rPr>
          <w:rFonts w:ascii="Liberation Serif" w:hAnsi="Liberation Serif"/>
          <w:sz w:val="28"/>
          <w:szCs w:val="28"/>
        </w:rPr>
        <w:t xml:space="preserve"> закон</w:t>
      </w:r>
      <w:r w:rsidR="00F848A4">
        <w:rPr>
          <w:rFonts w:ascii="Liberation Serif" w:hAnsi="Liberation Serif"/>
          <w:sz w:val="28"/>
          <w:szCs w:val="28"/>
        </w:rPr>
        <w:t>ами</w:t>
      </w:r>
      <w:r w:rsidR="00862BC7" w:rsidRPr="009C3CF4">
        <w:rPr>
          <w:rFonts w:ascii="Liberation Serif" w:hAnsi="Liberation Serif"/>
          <w:sz w:val="28"/>
          <w:szCs w:val="28"/>
        </w:rPr>
        <w:t xml:space="preserve"> от 6 октября 2003 года </w:t>
      </w:r>
      <w:r>
        <w:rPr>
          <w:rFonts w:ascii="Liberation Serif" w:hAnsi="Liberation Serif"/>
          <w:sz w:val="28"/>
          <w:szCs w:val="28"/>
        </w:rPr>
        <w:br/>
      </w:r>
      <w:r w:rsidR="00862BC7" w:rsidRPr="009C3CF4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F2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848A4" w:rsidRP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14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</w:t>
      </w:r>
      <w:r w:rsidR="00F848A4" w:rsidRP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2022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F848A4" w:rsidRP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60-ФЗ «О внесении изменений в отдельные законодательные акты Российской Федерации»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F224A" w:rsidRP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учитывая результаты публичных слушаний по проекту решения Екатеринбургской</w:t>
      </w:r>
      <w:r w:rsidR="000F2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городской Думы «О внесении изменений в Устав муниципального образования «город Екатеринбург», отраженные в итоговом протоколе от ________ года</w:t>
      </w:r>
      <w:r w:rsidRPr="0011265B">
        <w:rPr>
          <w:rFonts w:ascii="Liberation Serif" w:hAnsi="Liberation Serif"/>
          <w:sz w:val="28"/>
          <w:szCs w:val="28"/>
        </w:rPr>
        <w:t>,</w:t>
      </w:r>
      <w:r w:rsidR="00862BC7" w:rsidRPr="0011265B">
        <w:rPr>
          <w:rFonts w:ascii="Liberation Serif" w:hAnsi="Liberation Serif"/>
          <w:sz w:val="28"/>
          <w:szCs w:val="28"/>
        </w:rPr>
        <w:t xml:space="preserve"> руководствуясь статьями </w:t>
      </w:r>
      <w:r>
        <w:rPr>
          <w:rFonts w:ascii="Liberation Serif" w:hAnsi="Liberation Serif"/>
          <w:sz w:val="28"/>
          <w:szCs w:val="28"/>
        </w:rPr>
        <w:t>26,</w:t>
      </w:r>
      <w:r w:rsidR="00862BC7" w:rsidRPr="009C3CF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51</w:t>
      </w:r>
      <w:r w:rsidR="00862BC7" w:rsidRPr="009C3CF4">
        <w:rPr>
          <w:rFonts w:ascii="Liberation Serif" w:hAnsi="Liberation Serif"/>
          <w:sz w:val="28"/>
          <w:szCs w:val="28"/>
        </w:rPr>
        <w:t xml:space="preserve"> Устава муниципального образования «город Екатеринбург», </w:t>
      </w:r>
      <w:r w:rsidR="00862BC7" w:rsidRPr="00F848A4">
        <w:rPr>
          <w:rFonts w:ascii="Liberation Serif" w:hAnsi="Liberation Serif"/>
          <w:b/>
          <w:sz w:val="28"/>
          <w:szCs w:val="28"/>
        </w:rPr>
        <w:t xml:space="preserve">Екатеринбургская городская </w:t>
      </w:r>
      <w:r w:rsidR="00E066E8" w:rsidRPr="00F848A4">
        <w:rPr>
          <w:rFonts w:ascii="Liberation Serif" w:hAnsi="Liberation Serif"/>
          <w:b/>
          <w:sz w:val="28"/>
          <w:szCs w:val="28"/>
        </w:rPr>
        <w:t>Дума</w:t>
      </w:r>
    </w:p>
    <w:p w14:paraId="14B53029" w14:textId="77777777" w:rsidR="002A23B3" w:rsidRPr="002A23B3" w:rsidRDefault="002A23B3" w:rsidP="002A23B3">
      <w:pPr>
        <w:widowControl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6053EDC" w14:textId="77777777" w:rsidR="002A23B3" w:rsidRPr="002A23B3" w:rsidRDefault="002A23B3" w:rsidP="002A23B3">
      <w:pPr>
        <w:widowControl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A23B3">
        <w:rPr>
          <w:rFonts w:ascii="Liberation Serif" w:eastAsia="Calibri" w:hAnsi="Liberation Serif"/>
          <w:b/>
          <w:sz w:val="28"/>
          <w:szCs w:val="28"/>
          <w:lang w:eastAsia="en-US"/>
        </w:rPr>
        <w:t>РЕШИЛА:</w:t>
      </w:r>
    </w:p>
    <w:p w14:paraId="1249269C" w14:textId="77777777" w:rsidR="002A23B3" w:rsidRPr="002A23B3" w:rsidRDefault="002A23B3" w:rsidP="002A23B3">
      <w:pPr>
        <w:widowControl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3FB5FC1" w14:textId="68E11E97" w:rsidR="0011265B" w:rsidRPr="0011265B" w:rsidRDefault="002E4C9F" w:rsidP="0011265B">
      <w:pPr>
        <w:widowControl w:val="0"/>
        <w:tabs>
          <w:tab w:val="left" w:pos="709"/>
        </w:tabs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1. 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>Внести в Устав муниципального образования «город Екатеринбург» следующие изменения:</w:t>
      </w:r>
    </w:p>
    <w:p w14:paraId="23FD8C8A" w14:textId="33DF6147" w:rsidR="000A2C24" w:rsidRDefault="0011265B" w:rsidP="0011265B">
      <w:pPr>
        <w:widowControl w:val="0"/>
        <w:tabs>
          <w:tab w:val="left" w:pos="709"/>
        </w:tabs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1265B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2E4C9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0A2C24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пункте 8 статьи 15 предложение второе исключить;</w:t>
      </w:r>
    </w:p>
    <w:p w14:paraId="2B1D48DD" w14:textId="7410A175" w:rsidR="000A2C24" w:rsidRDefault="000A2C24" w:rsidP="00B734B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2) в </w:t>
      </w:r>
      <w:r w:rsidR="00F848A4">
        <w:rPr>
          <w:rFonts w:ascii="Liberation Serif" w:eastAsiaTheme="minorHAnsi" w:hAnsi="Liberation Serif"/>
          <w:sz w:val="28"/>
          <w:szCs w:val="28"/>
          <w:lang w:eastAsia="en-US"/>
        </w:rPr>
        <w:t>части второй пункта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13 статьи 15 слова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«в Избирательную комиссию муниципального образования «город Екатеринбург» заменить словами «в городскую Думу»;</w:t>
      </w:r>
    </w:p>
    <w:p w14:paraId="4F9D555B" w14:textId="5396E577" w:rsidR="00B734B7" w:rsidRDefault="00B734B7" w:rsidP="00B734B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 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первой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14 </w:t>
      </w:r>
      <w:r w:rsidR="0021346E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статьи 15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«Избирательная комиссия муниципального образования «город Екатеринбург» заменить словами «Городская Дума»;</w:t>
      </w:r>
    </w:p>
    <w:p w14:paraId="3E93BE06" w14:textId="7BFF6900" w:rsidR="00B734B7" w:rsidRDefault="00B734B7" w:rsidP="00B734B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14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пункты </w:t>
      </w:r>
      <w:r w:rsidR="001B1E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18, 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22, 25 статьи 15,</w:t>
      </w:r>
      <w:r w:rsidR="00844F0E" w:rsidRPr="00844F0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44F0E" w:rsidRPr="0011265B">
        <w:rPr>
          <w:rFonts w:ascii="Liberation Serif" w:eastAsiaTheme="minorHAnsi" w:hAnsi="Liberation Serif"/>
          <w:sz w:val="28"/>
          <w:szCs w:val="28"/>
          <w:lang w:eastAsia="en-US"/>
        </w:rPr>
        <w:t>подпункт</w:t>
      </w:r>
      <w:r w:rsidR="00844F0E">
        <w:rPr>
          <w:rFonts w:ascii="Liberation Serif" w:eastAsiaTheme="minorHAnsi" w:hAnsi="Liberation Serif"/>
          <w:sz w:val="28"/>
          <w:szCs w:val="28"/>
          <w:lang w:eastAsia="en-US"/>
        </w:rPr>
        <w:t xml:space="preserve"> 3 </w:t>
      </w:r>
      <w:r w:rsidR="00844F0E" w:rsidRPr="0011265B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пункта 2 статьи </w:t>
      </w:r>
      <w:r w:rsidR="00844F0E">
        <w:rPr>
          <w:rFonts w:ascii="Liberation Serif" w:eastAsiaTheme="minorHAnsi" w:hAnsi="Liberation Serif"/>
          <w:sz w:val="28"/>
          <w:szCs w:val="28"/>
          <w:lang w:eastAsia="en-US"/>
        </w:rPr>
        <w:t>26,</w:t>
      </w:r>
      <w:r w:rsidR="00844F0E" w:rsidRP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лаву </w:t>
      </w:r>
      <w:r w:rsidR="00844F0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V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</w:t>
      </w:r>
      <w:r w:rsidR="00844F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силу;</w:t>
      </w:r>
    </w:p>
    <w:p w14:paraId="63BEEEFB" w14:textId="6AAD1F06" w:rsidR="00BD6AC1" w:rsidRDefault="00B734B7" w:rsidP="00BD6AC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BD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945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D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3945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15 </w:t>
      </w:r>
      <w:r w:rsidR="009A631B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статьи 15 </w:t>
      </w:r>
      <w:r w:rsidR="00BD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«отрицательного заключения» заменить словами</w:t>
      </w:r>
      <w:r w:rsidR="00BD6AC1" w:rsidRPr="00BD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«несоблюдения требований настоящего Устава при сборе подписей в поддержку голосования по отзыву»</w:t>
      </w:r>
      <w:r w:rsidR="00255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1505A3E" w14:textId="5E7A7240" w:rsidR="000F224A" w:rsidRPr="00086427" w:rsidRDefault="001B1EE3" w:rsidP="000F224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848A4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0F224A" w:rsidRPr="00F848A4">
        <w:rPr>
          <w:rFonts w:ascii="Liberation Serif" w:eastAsiaTheme="minorHAnsi" w:hAnsi="Liberation Serif"/>
          <w:sz w:val="28"/>
          <w:szCs w:val="28"/>
          <w:lang w:eastAsia="en-US"/>
        </w:rPr>
        <w:t xml:space="preserve">) в </w:t>
      </w:r>
      <w:r w:rsidR="00F848A4" w:rsidRPr="00F848A4">
        <w:rPr>
          <w:rFonts w:ascii="Liberation Serif" w:eastAsiaTheme="minorHAnsi" w:hAnsi="Liberation Serif"/>
          <w:sz w:val="28"/>
          <w:szCs w:val="28"/>
          <w:lang w:eastAsia="en-US"/>
        </w:rPr>
        <w:t xml:space="preserve">абзацах втором и третьем подпункта </w:t>
      </w:r>
      <w:r w:rsidR="000F224A" w:rsidRPr="00F848A4">
        <w:rPr>
          <w:rFonts w:ascii="Liberation Serif" w:eastAsiaTheme="minorHAnsi" w:hAnsi="Liberation Serif"/>
          <w:sz w:val="28"/>
          <w:szCs w:val="28"/>
          <w:lang w:eastAsia="en-US"/>
        </w:rPr>
        <w:t>1 пункта 6 статьи 35 слова «</w:t>
      </w:r>
      <w:r w:rsidR="000F224A" w:rsidRPr="00F84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аппарате избирательной комиссии муниципального образования,» исключить;</w:t>
      </w:r>
    </w:p>
    <w:p w14:paraId="24E21A4F" w14:textId="3618A794" w:rsidR="00CE0518" w:rsidRDefault="001B1EE3" w:rsidP="00CE051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CE05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пункте 4 статьи 49 </w:t>
      </w:r>
      <w:r w:rsidR="000A2C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CE05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Избирательной комиссией,» исключить.</w:t>
      </w:r>
    </w:p>
    <w:p w14:paraId="1B24CD93" w14:textId="79BB9FA7" w:rsidR="0011265B" w:rsidRPr="0011265B" w:rsidRDefault="002E4C9F" w:rsidP="0011265B">
      <w:pPr>
        <w:widowControl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2. 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настоящее Решение на государственную регистрацию 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br/>
        <w:t>в установленном законодательством порядке.</w:t>
      </w:r>
    </w:p>
    <w:p w14:paraId="6DEF36DF" w14:textId="4EAE7D39" w:rsidR="0011265B" w:rsidRPr="0011265B" w:rsidRDefault="00404D22" w:rsidP="0011265B">
      <w:pPr>
        <w:widowControl w:val="0"/>
        <w:ind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3. 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проведения государственной </w:t>
      </w:r>
      <w:r w:rsidR="0011265B" w:rsidRPr="005624C9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регистрации опубликовать </w:t>
      </w:r>
      <w:r w:rsidRPr="005624C9">
        <w:rPr>
          <w:rFonts w:ascii="Liberation Serif" w:eastAsiaTheme="minorHAnsi" w:hAnsi="Liberation Serif"/>
          <w:sz w:val="28"/>
          <w:szCs w:val="28"/>
          <w:lang w:eastAsia="en-US"/>
        </w:rPr>
        <w:t>настоящее Решение</w:t>
      </w:r>
      <w:r w:rsidR="0011265B" w:rsidRPr="005624C9">
        <w:rPr>
          <w:rFonts w:ascii="Liberation Serif" w:eastAsiaTheme="minorHAnsi" w:hAnsi="Liberation Serif"/>
          <w:sz w:val="28"/>
          <w:szCs w:val="28"/>
          <w:lang w:eastAsia="en-US"/>
        </w:rPr>
        <w:t xml:space="preserve"> в «Вестнике Екатеринбургской городской Думы» и разместить </w:t>
      </w:r>
      <w:r w:rsidRPr="005624C9">
        <w:rPr>
          <w:rFonts w:ascii="Liberation Serif" w:eastAsiaTheme="minorHAnsi" w:hAnsi="Liberation Serif"/>
          <w:sz w:val="28"/>
          <w:szCs w:val="28"/>
          <w:lang w:eastAsia="en-US"/>
        </w:rPr>
        <w:t xml:space="preserve">его </w:t>
      </w:r>
      <w:r w:rsidR="0011265B" w:rsidRPr="005624C9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официальном сайте Екатеринбургской городской 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>Думы в информационно-телекоммуникационной сети «Интернет» (</w:t>
      </w:r>
      <w:hyperlink r:id="rId7" w:history="1">
        <w:r w:rsidR="0011265B" w:rsidRPr="002E4C9F">
          <w:rPr>
            <w:rFonts w:ascii="Liberation Serif" w:eastAsiaTheme="minorHAnsi" w:hAnsi="Liberation Serif"/>
            <w:sz w:val="28"/>
            <w:szCs w:val="28"/>
            <w:lang w:eastAsia="en-US"/>
          </w:rPr>
          <w:t>www.egd.ru</w:t>
        </w:r>
      </w:hyperlink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14:paraId="26440C47" w14:textId="6C113B30" w:rsidR="001E4876" w:rsidRDefault="002E4C9F" w:rsidP="0011265B">
      <w:pPr>
        <w:widowControl w:val="0"/>
        <w:ind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4. 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Настоящее Решение вступает в силу </w:t>
      </w:r>
      <w:r w:rsidR="00F848A4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bookmarkStart w:id="0" w:name="_GoBack"/>
      <w:bookmarkEnd w:id="0"/>
      <w:r w:rsidR="0024370D">
        <w:rPr>
          <w:rFonts w:ascii="Liberation Serif" w:eastAsiaTheme="minorHAnsi" w:hAnsi="Liberation Serif"/>
          <w:sz w:val="28"/>
          <w:szCs w:val="28"/>
          <w:lang w:eastAsia="en-US"/>
        </w:rPr>
        <w:t>31 октября 2022 года.</w:t>
      </w:r>
    </w:p>
    <w:p w14:paraId="14D0F150" w14:textId="13A46F07" w:rsidR="0011265B" w:rsidRPr="0011265B" w:rsidRDefault="002E4C9F" w:rsidP="0011265B">
      <w:pPr>
        <w:widowControl w:val="0"/>
        <w:ind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5. </w:t>
      </w:r>
      <w:r w:rsidR="0011265B" w:rsidRPr="0011265B">
        <w:rPr>
          <w:rFonts w:ascii="Liberation Serif" w:eastAsiaTheme="minorHAnsi" w:hAnsi="Liberation Serif"/>
          <w:sz w:val="28"/>
          <w:szCs w:val="28"/>
          <w:lang w:eastAsia="en-US"/>
        </w:rPr>
        <w:t>Контроль исполнения настоящего Решения возложить на Главу Екатеринбурга (Орлов А.В.), Председателя Екатеринбургской городской Думы (Володин И.В.).</w:t>
      </w:r>
    </w:p>
    <w:p w14:paraId="3FED8269" w14:textId="77777777" w:rsidR="006D5985" w:rsidRPr="00F1024E" w:rsidRDefault="006D5985" w:rsidP="00C80FA4">
      <w:pPr>
        <w:jc w:val="both"/>
        <w:rPr>
          <w:rFonts w:ascii="Liberation Serif" w:hAnsi="Liberation Serif"/>
          <w:sz w:val="28"/>
          <w:szCs w:val="28"/>
        </w:rPr>
      </w:pPr>
    </w:p>
    <w:p w14:paraId="15B0C69F" w14:textId="66FE5439" w:rsidR="002A23B3" w:rsidRPr="002A23B3" w:rsidRDefault="002A23B3" w:rsidP="00C80FA4">
      <w:pPr>
        <w:widowControl w:val="0"/>
        <w:tabs>
          <w:tab w:val="left" w:pos="3480"/>
        </w:tabs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BA99216" w14:textId="77777777" w:rsidR="002E4C9F" w:rsidRPr="002E4C9F" w:rsidRDefault="002E4C9F" w:rsidP="00C80FA4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356081E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Председатель</w:t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  <w:t>Глава</w:t>
      </w:r>
    </w:p>
    <w:p w14:paraId="26825498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Екатеринбургской</w:t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  <w:t>Екатеринбурга</w:t>
      </w:r>
    </w:p>
    <w:p w14:paraId="70F4220F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городской Думы</w:t>
      </w:r>
    </w:p>
    <w:p w14:paraId="60CB874B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</w:p>
    <w:p w14:paraId="7B122D2C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  <w:t>И.В. Володин</w:t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  <w:t xml:space="preserve">      </w:t>
      </w:r>
      <w:r w:rsidRPr="002E4C9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ab/>
        <w:t xml:space="preserve">                       </w:t>
      </w:r>
      <w:r w:rsidRPr="002E4C9F">
        <w:rPr>
          <w:rFonts w:ascii="Liberation Serif" w:eastAsia="Calibri" w:hAnsi="Liberation Serif"/>
          <w:sz w:val="28"/>
          <w:szCs w:val="28"/>
          <w:lang w:eastAsia="en-US"/>
        </w:rPr>
        <w:t>А.В. Орлов</w:t>
      </w:r>
    </w:p>
    <w:p w14:paraId="035BE487" w14:textId="77777777" w:rsidR="002E4C9F" w:rsidRPr="002E4C9F" w:rsidRDefault="002E4C9F" w:rsidP="002E4C9F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7DE448C" w14:textId="77777777" w:rsidR="002A23B3" w:rsidRPr="002A23B3" w:rsidRDefault="002A23B3" w:rsidP="002A23B3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4F891B0" w14:textId="77777777" w:rsidR="002A23B3" w:rsidRPr="002A23B3" w:rsidRDefault="002A23B3" w:rsidP="002A23B3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EF9FD2E" w14:textId="77777777" w:rsidR="002A23B3" w:rsidRPr="002A23B3" w:rsidRDefault="002A23B3" w:rsidP="002A23B3">
      <w:pPr>
        <w:widowControl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772AB4C" w14:textId="77777777" w:rsidR="00D2201E" w:rsidRPr="002A23B3" w:rsidRDefault="00D2201E" w:rsidP="002A23B3">
      <w:pPr>
        <w:widowControl w:val="0"/>
        <w:ind w:right="-1"/>
        <w:jc w:val="center"/>
        <w:rPr>
          <w:rFonts w:ascii="Liberation Serif" w:hAnsi="Liberation Serif"/>
          <w:bCs/>
          <w:sz w:val="28"/>
          <w:szCs w:val="28"/>
        </w:rPr>
      </w:pPr>
    </w:p>
    <w:sectPr w:rsidR="00D2201E" w:rsidRPr="002A23B3" w:rsidSect="00D2201E">
      <w:headerReference w:type="default" r:id="rId8"/>
      <w:foot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3D2A" w14:textId="77777777" w:rsidR="00973D94" w:rsidRDefault="00973D94" w:rsidP="00321454">
      <w:r>
        <w:separator/>
      </w:r>
    </w:p>
  </w:endnote>
  <w:endnote w:type="continuationSeparator" w:id="0">
    <w:p w14:paraId="2754B807" w14:textId="77777777" w:rsidR="00973D94" w:rsidRDefault="00973D94" w:rsidP="0032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E04" w14:textId="77777777" w:rsidR="00511A22" w:rsidRDefault="009E2C63" w:rsidP="00511A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D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0F252" w14:textId="77777777" w:rsidR="00511A22" w:rsidRDefault="00973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06B3" w14:textId="77777777" w:rsidR="00973D94" w:rsidRDefault="00973D94" w:rsidP="00321454">
      <w:r>
        <w:separator/>
      </w:r>
    </w:p>
  </w:footnote>
  <w:footnote w:type="continuationSeparator" w:id="0">
    <w:p w14:paraId="37ABA899" w14:textId="77777777" w:rsidR="00973D94" w:rsidRDefault="00973D94" w:rsidP="0032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368153"/>
      <w:docPartObj>
        <w:docPartGallery w:val="Page Numbers (Top of Page)"/>
        <w:docPartUnique/>
      </w:docPartObj>
    </w:sdtPr>
    <w:sdtEndPr/>
    <w:sdtContent>
      <w:p w14:paraId="7C541397" w14:textId="373BD086" w:rsidR="00D2201E" w:rsidRDefault="00D22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A4">
          <w:rPr>
            <w:noProof/>
          </w:rPr>
          <w:t>2</w:t>
        </w:r>
        <w:r>
          <w:fldChar w:fldCharType="end"/>
        </w:r>
      </w:p>
    </w:sdtContent>
  </w:sdt>
  <w:p w14:paraId="408080DD" w14:textId="77777777" w:rsidR="00D2201E" w:rsidRDefault="00D220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4"/>
    <w:rsid w:val="00043E65"/>
    <w:rsid w:val="00086427"/>
    <w:rsid w:val="000A2C24"/>
    <w:rsid w:val="000C68EA"/>
    <w:rsid w:val="000D5AF3"/>
    <w:rsid w:val="000F16FB"/>
    <w:rsid w:val="000F224A"/>
    <w:rsid w:val="000F2777"/>
    <w:rsid w:val="0011265B"/>
    <w:rsid w:val="00172A8E"/>
    <w:rsid w:val="0018250D"/>
    <w:rsid w:val="00187056"/>
    <w:rsid w:val="001A1387"/>
    <w:rsid w:val="001B1EE3"/>
    <w:rsid w:val="001E4876"/>
    <w:rsid w:val="0021346E"/>
    <w:rsid w:val="00227FC4"/>
    <w:rsid w:val="0024370D"/>
    <w:rsid w:val="00247DC0"/>
    <w:rsid w:val="00255B4A"/>
    <w:rsid w:val="00267070"/>
    <w:rsid w:val="00297D71"/>
    <w:rsid w:val="002A23B3"/>
    <w:rsid w:val="002B36CC"/>
    <w:rsid w:val="002C0740"/>
    <w:rsid w:val="002E4C9F"/>
    <w:rsid w:val="002F0DF6"/>
    <w:rsid w:val="003126B3"/>
    <w:rsid w:val="00321454"/>
    <w:rsid w:val="003351D8"/>
    <w:rsid w:val="0036360F"/>
    <w:rsid w:val="003677C3"/>
    <w:rsid w:val="003945CC"/>
    <w:rsid w:val="003B4622"/>
    <w:rsid w:val="003D5FEE"/>
    <w:rsid w:val="00404D22"/>
    <w:rsid w:val="0041546D"/>
    <w:rsid w:val="0042525E"/>
    <w:rsid w:val="004342B5"/>
    <w:rsid w:val="004B2DC8"/>
    <w:rsid w:val="004D1D18"/>
    <w:rsid w:val="005624C9"/>
    <w:rsid w:val="005861A1"/>
    <w:rsid w:val="0058747D"/>
    <w:rsid w:val="0059034B"/>
    <w:rsid w:val="005909B8"/>
    <w:rsid w:val="005C3739"/>
    <w:rsid w:val="005D1715"/>
    <w:rsid w:val="005D40EF"/>
    <w:rsid w:val="00614034"/>
    <w:rsid w:val="006528EA"/>
    <w:rsid w:val="006766A9"/>
    <w:rsid w:val="00687329"/>
    <w:rsid w:val="006963EA"/>
    <w:rsid w:val="006A187E"/>
    <w:rsid w:val="006A206B"/>
    <w:rsid w:val="006D5985"/>
    <w:rsid w:val="00702D79"/>
    <w:rsid w:val="00717051"/>
    <w:rsid w:val="0072212B"/>
    <w:rsid w:val="00725421"/>
    <w:rsid w:val="00726217"/>
    <w:rsid w:val="007404EF"/>
    <w:rsid w:val="00785204"/>
    <w:rsid w:val="00787589"/>
    <w:rsid w:val="007D200B"/>
    <w:rsid w:val="007D3460"/>
    <w:rsid w:val="007E4717"/>
    <w:rsid w:val="007E6874"/>
    <w:rsid w:val="007F6F0A"/>
    <w:rsid w:val="00844F0E"/>
    <w:rsid w:val="00846D7B"/>
    <w:rsid w:val="008576EC"/>
    <w:rsid w:val="00862BC7"/>
    <w:rsid w:val="008669D1"/>
    <w:rsid w:val="00871188"/>
    <w:rsid w:val="00887CF8"/>
    <w:rsid w:val="008D045F"/>
    <w:rsid w:val="008E4C00"/>
    <w:rsid w:val="00950854"/>
    <w:rsid w:val="00961401"/>
    <w:rsid w:val="00973D94"/>
    <w:rsid w:val="00976E33"/>
    <w:rsid w:val="00993A21"/>
    <w:rsid w:val="009A631B"/>
    <w:rsid w:val="009A6EF3"/>
    <w:rsid w:val="009C3CF4"/>
    <w:rsid w:val="009C3EEC"/>
    <w:rsid w:val="009E2C63"/>
    <w:rsid w:val="009F4AF9"/>
    <w:rsid w:val="00A37B08"/>
    <w:rsid w:val="00A5183F"/>
    <w:rsid w:val="00A54F1F"/>
    <w:rsid w:val="00A57D3F"/>
    <w:rsid w:val="00AA3E31"/>
    <w:rsid w:val="00AC3CD5"/>
    <w:rsid w:val="00AD079A"/>
    <w:rsid w:val="00AD31FA"/>
    <w:rsid w:val="00B1548A"/>
    <w:rsid w:val="00B163DC"/>
    <w:rsid w:val="00B63FB1"/>
    <w:rsid w:val="00B734B7"/>
    <w:rsid w:val="00B975CE"/>
    <w:rsid w:val="00BB3F88"/>
    <w:rsid w:val="00BD27FD"/>
    <w:rsid w:val="00BD6AC1"/>
    <w:rsid w:val="00BF530A"/>
    <w:rsid w:val="00C05C1F"/>
    <w:rsid w:val="00C10F50"/>
    <w:rsid w:val="00C134EE"/>
    <w:rsid w:val="00C1697F"/>
    <w:rsid w:val="00C3509F"/>
    <w:rsid w:val="00C35DC2"/>
    <w:rsid w:val="00C50E6C"/>
    <w:rsid w:val="00C80FA4"/>
    <w:rsid w:val="00C851AB"/>
    <w:rsid w:val="00C9134F"/>
    <w:rsid w:val="00CA3DD0"/>
    <w:rsid w:val="00CB2460"/>
    <w:rsid w:val="00CB6E69"/>
    <w:rsid w:val="00CC6E4D"/>
    <w:rsid w:val="00CD3805"/>
    <w:rsid w:val="00CE0518"/>
    <w:rsid w:val="00D00410"/>
    <w:rsid w:val="00D11141"/>
    <w:rsid w:val="00D2201E"/>
    <w:rsid w:val="00D3011F"/>
    <w:rsid w:val="00DB15EE"/>
    <w:rsid w:val="00DE2003"/>
    <w:rsid w:val="00E066E8"/>
    <w:rsid w:val="00E45C62"/>
    <w:rsid w:val="00E524CC"/>
    <w:rsid w:val="00EA215A"/>
    <w:rsid w:val="00EB5116"/>
    <w:rsid w:val="00EC27E6"/>
    <w:rsid w:val="00F1024E"/>
    <w:rsid w:val="00F13191"/>
    <w:rsid w:val="00F3223C"/>
    <w:rsid w:val="00F848A4"/>
    <w:rsid w:val="00F87313"/>
    <w:rsid w:val="00FB4FDB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BF0C"/>
  <w15:docId w15:val="{8631A509-6A20-4A1D-88D1-6E69DAB2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45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21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21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454"/>
  </w:style>
  <w:style w:type="paragraph" w:styleId="a6">
    <w:name w:val="Balloon Text"/>
    <w:basedOn w:val="a"/>
    <w:link w:val="a7"/>
    <w:uiPriority w:val="99"/>
    <w:semiHidden/>
    <w:unhideWhenUsed/>
    <w:rsid w:val="00321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1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35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350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List Paragraph"/>
    <w:basedOn w:val="a"/>
    <w:uiPriority w:val="34"/>
    <w:qFormat/>
    <w:rsid w:val="00702D79"/>
    <w:pPr>
      <w:ind w:left="720"/>
      <w:contextualSpacing/>
    </w:pPr>
  </w:style>
  <w:style w:type="paragraph" w:customStyle="1" w:styleId="ConsTitle">
    <w:name w:val="ConsTitle"/>
    <w:rsid w:val="00DE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g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skotova</dc:creator>
  <cp:lastModifiedBy>Макарова Эльвира Рафатовна</cp:lastModifiedBy>
  <cp:revision>28</cp:revision>
  <cp:lastPrinted>2022-04-12T05:17:00Z</cp:lastPrinted>
  <dcterms:created xsi:type="dcterms:W3CDTF">2022-03-24T09:25:00Z</dcterms:created>
  <dcterms:modified xsi:type="dcterms:W3CDTF">2022-06-21T11:30:00Z</dcterms:modified>
</cp:coreProperties>
</file>