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183040" w:rsidTr="00183040">
        <w:tc>
          <w:tcPr>
            <w:tcW w:w="4814" w:type="dxa"/>
          </w:tcPr>
          <w:p w:rsidR="00183040" w:rsidRDefault="00183040" w:rsidP="00183040">
            <w:pPr>
              <w:widowControl w:val="0"/>
              <w:ind w:firstLine="0"/>
            </w:pPr>
          </w:p>
        </w:tc>
        <w:tc>
          <w:tcPr>
            <w:tcW w:w="4814" w:type="dxa"/>
          </w:tcPr>
          <w:p w:rsidR="00183040" w:rsidRDefault="00183040" w:rsidP="0014447D">
            <w:pPr>
              <w:widowControl w:val="0"/>
              <w:ind w:firstLine="0"/>
              <w:jc w:val="left"/>
            </w:pPr>
            <w:r>
              <w:t xml:space="preserve">Приложение к Постановлению Администрации города Екатеринбурга от </w:t>
            </w:r>
            <w:r w:rsidR="0014447D">
              <w:t xml:space="preserve">    18.03.2019      №     521</w:t>
            </w:r>
            <w:bookmarkStart w:id="0" w:name="_GoBack"/>
            <w:bookmarkEnd w:id="0"/>
          </w:p>
        </w:tc>
      </w:tr>
    </w:tbl>
    <w:p w:rsidR="00B53BFB" w:rsidRDefault="00B53BFB" w:rsidP="00183040">
      <w:pPr>
        <w:widowControl w:val="0"/>
        <w:ind w:firstLine="0"/>
      </w:pPr>
    </w:p>
    <w:p w:rsidR="00183040" w:rsidRDefault="00183040" w:rsidP="00183040">
      <w:pPr>
        <w:widowControl w:val="0"/>
        <w:ind w:firstLine="0"/>
      </w:pPr>
    </w:p>
    <w:p w:rsidR="00256B41" w:rsidRDefault="00256B41" w:rsidP="00183040">
      <w:pPr>
        <w:widowControl w:val="0"/>
        <w:ind w:firstLine="0"/>
      </w:pPr>
    </w:p>
    <w:p w:rsidR="00183040" w:rsidRDefault="00183040" w:rsidP="00183040">
      <w:pPr>
        <w:widowControl w:val="0"/>
        <w:ind w:firstLine="0"/>
        <w:jc w:val="center"/>
      </w:pPr>
      <w:r>
        <w:t>ПРОЕКТ РЕШЕНИЯ</w:t>
      </w:r>
    </w:p>
    <w:p w:rsidR="00183040" w:rsidRDefault="00183040" w:rsidP="00A52719">
      <w:pPr>
        <w:widowControl w:val="0"/>
        <w:ind w:firstLine="0"/>
      </w:pPr>
    </w:p>
    <w:p w:rsidR="00183040" w:rsidRDefault="00183040" w:rsidP="00A52719">
      <w:pPr>
        <w:widowControl w:val="0"/>
        <w:ind w:firstLine="0"/>
      </w:pPr>
    </w:p>
    <w:p w:rsidR="00256B41" w:rsidRDefault="00183040" w:rsidP="00256B41">
      <w:pPr>
        <w:ind w:firstLine="0"/>
        <w:jc w:val="center"/>
      </w:pPr>
      <w:r>
        <w:t>О признании утратившим</w:t>
      </w:r>
      <w:r w:rsidR="00D71234">
        <w:t>и</w:t>
      </w:r>
      <w:r>
        <w:t xml:space="preserve"> силу </w:t>
      </w:r>
    </w:p>
    <w:p w:rsidR="00256B41" w:rsidRDefault="00256B41" w:rsidP="00256B41">
      <w:pPr>
        <w:ind w:firstLine="0"/>
        <w:jc w:val="center"/>
        <w:rPr>
          <w:rFonts w:eastAsia="Times New Roman"/>
          <w:lang w:eastAsia="ru-RU"/>
        </w:rPr>
      </w:pPr>
      <w:r w:rsidRPr="00256B41">
        <w:rPr>
          <w:rFonts w:eastAsia="Times New Roman"/>
          <w:lang w:eastAsia="ru-RU"/>
        </w:rPr>
        <w:t xml:space="preserve">Решения Екатеринбургской городской </w:t>
      </w:r>
      <w:r>
        <w:rPr>
          <w:rFonts w:eastAsia="Times New Roman"/>
          <w:lang w:eastAsia="ru-RU"/>
        </w:rPr>
        <w:t>Д</w:t>
      </w:r>
      <w:r w:rsidRPr="00256B41">
        <w:rPr>
          <w:rFonts w:eastAsia="Times New Roman"/>
          <w:lang w:eastAsia="ru-RU"/>
        </w:rPr>
        <w:t xml:space="preserve">умы </w:t>
      </w:r>
    </w:p>
    <w:p w:rsidR="00256B41" w:rsidRPr="00256B41" w:rsidRDefault="00256B41" w:rsidP="00256B41">
      <w:pPr>
        <w:ind w:firstLine="0"/>
        <w:jc w:val="center"/>
        <w:rPr>
          <w:rFonts w:eastAsia="Times New Roman"/>
          <w:lang w:eastAsia="ru-RU"/>
        </w:rPr>
      </w:pPr>
      <w:r w:rsidRPr="00256B41">
        <w:rPr>
          <w:rFonts w:eastAsia="Times New Roman"/>
          <w:lang w:eastAsia="ru-RU"/>
        </w:rPr>
        <w:t>от 17.02.2009 № 11/72 «Об утверждении Положения</w:t>
      </w:r>
    </w:p>
    <w:p w:rsidR="00256B41" w:rsidRPr="00256B41" w:rsidRDefault="00256B41" w:rsidP="00256B41">
      <w:pPr>
        <w:ind w:firstLine="0"/>
        <w:jc w:val="center"/>
        <w:rPr>
          <w:rFonts w:eastAsia="Times New Roman"/>
          <w:lang w:eastAsia="ru-RU"/>
        </w:rPr>
      </w:pPr>
      <w:r w:rsidRPr="00256B41">
        <w:rPr>
          <w:rFonts w:eastAsia="Times New Roman"/>
          <w:lang w:eastAsia="ru-RU"/>
        </w:rPr>
        <w:t>«О порядке установки информационных надписей и обозначений</w:t>
      </w:r>
    </w:p>
    <w:p w:rsidR="00D71234" w:rsidRDefault="00256B41" w:rsidP="00256B41">
      <w:pPr>
        <w:widowControl w:val="0"/>
        <w:ind w:firstLine="0"/>
        <w:jc w:val="center"/>
        <w:rPr>
          <w:rFonts w:eastAsia="Times New Roman"/>
          <w:lang w:eastAsia="ru-RU"/>
        </w:rPr>
      </w:pPr>
      <w:r w:rsidRPr="00256B41">
        <w:rPr>
          <w:rFonts w:eastAsia="Times New Roman"/>
          <w:lang w:eastAsia="ru-RU"/>
        </w:rPr>
        <w:t>на объектах культурного наследия местного (муниципального) значения</w:t>
      </w:r>
      <w:r w:rsidR="00343BD9">
        <w:rPr>
          <w:rFonts w:eastAsia="Times New Roman"/>
          <w:lang w:eastAsia="ru-RU"/>
        </w:rPr>
        <w:t>»</w:t>
      </w:r>
    </w:p>
    <w:p w:rsidR="00D71234" w:rsidRDefault="00D71234" w:rsidP="00256B41">
      <w:pPr>
        <w:widowControl w:val="0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 пункта 6 Решения Екатеринбургской городской Думы от 27.09.2011 № 56/45 «О внесении изменений в отдельные решения </w:t>
      </w:r>
    </w:p>
    <w:p w:rsidR="00183040" w:rsidRDefault="00D71234" w:rsidP="00256B41">
      <w:pPr>
        <w:widowControl w:val="0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Екатеринбургской городской Думы</w:t>
      </w:r>
      <w:r w:rsidR="00256B41" w:rsidRPr="00256B41">
        <w:rPr>
          <w:rFonts w:eastAsia="Times New Roman"/>
          <w:lang w:eastAsia="ru-RU"/>
        </w:rPr>
        <w:t>»</w:t>
      </w:r>
    </w:p>
    <w:p w:rsidR="00183040" w:rsidRDefault="00183040" w:rsidP="00183040">
      <w:pPr>
        <w:widowControl w:val="0"/>
        <w:ind w:firstLine="0"/>
      </w:pPr>
    </w:p>
    <w:p w:rsidR="00183040" w:rsidRDefault="00183040" w:rsidP="00256B41">
      <w:pPr>
        <w:widowControl w:val="0"/>
        <w:ind w:firstLine="0"/>
      </w:pPr>
    </w:p>
    <w:p w:rsidR="00183040" w:rsidRDefault="00256B41" w:rsidP="00256B41">
      <w:r w:rsidRPr="00256B41">
        <w:t xml:space="preserve">В связи с принятием Федерального закона от 27.12.2018 № 532-ФЗ </w:t>
      </w:r>
      <w:r w:rsidRPr="00256B41">
        <w:br/>
        <w:t>«О внесении изменений в статьи 27 и 47.6 Федерального закона «Об объектах культурного наследия (памятниках истории и культуры) народов Российской Федерации»</w:t>
      </w:r>
      <w:r>
        <w:t>, р</w:t>
      </w:r>
      <w:r w:rsidR="00183040">
        <w:t xml:space="preserve">ассмотрев Постановление Администрации города Екатеринбурга </w:t>
      </w:r>
      <w:r w:rsidR="00183040">
        <w:br/>
        <w:t>от ______________ № __________ «О внесении на рассмотрение в Екатеринбургскую городскую Думу проекта решения Екатеринбургской городской Думы «О признании утратившим</w:t>
      </w:r>
      <w:r w:rsidR="00D71234">
        <w:t>и</w:t>
      </w:r>
      <w:r w:rsidR="00183040">
        <w:t xml:space="preserve"> силу </w:t>
      </w:r>
      <w:r w:rsidRPr="00256B41">
        <w:rPr>
          <w:rFonts w:eastAsia="Times New Roman"/>
          <w:lang w:eastAsia="ru-RU"/>
        </w:rPr>
        <w:t>Решения Екатеринбургской городской Думы от 17.02.2009 № 11/72 «Об утверждении Положения «О порядке установки информационных надписей и обозначений на объектах культурного наследия местного (муниципального) значения»</w:t>
      </w:r>
      <w:r w:rsidR="00292911">
        <w:rPr>
          <w:rFonts w:eastAsia="Times New Roman"/>
          <w:lang w:eastAsia="ru-RU"/>
        </w:rPr>
        <w:t xml:space="preserve"> и </w:t>
      </w:r>
      <w:r w:rsidR="00D71234">
        <w:rPr>
          <w:rFonts w:eastAsia="Times New Roman"/>
          <w:lang w:eastAsia="ru-RU"/>
        </w:rPr>
        <w:t>пункта 6</w:t>
      </w:r>
      <w:r w:rsidR="00292911">
        <w:rPr>
          <w:rFonts w:eastAsia="Times New Roman"/>
          <w:lang w:eastAsia="ru-RU"/>
        </w:rPr>
        <w:t xml:space="preserve"> Решени</w:t>
      </w:r>
      <w:r w:rsidR="00D71234">
        <w:rPr>
          <w:rFonts w:eastAsia="Times New Roman"/>
          <w:lang w:eastAsia="ru-RU"/>
        </w:rPr>
        <w:t>я</w:t>
      </w:r>
      <w:r w:rsidR="00292911">
        <w:rPr>
          <w:rFonts w:eastAsia="Times New Roman"/>
          <w:lang w:eastAsia="ru-RU"/>
        </w:rPr>
        <w:t xml:space="preserve"> Екатеринбургской городской Думы от 27.09.2011 № 56/45 «О внесении изменений в отдельные решения Екатеринбургской городской Думы»</w:t>
      </w:r>
      <w:r w:rsidR="00183040">
        <w:t xml:space="preserve">, руководствуясь статьей 26 Устава муниципального образования «город Екатеринбург», </w:t>
      </w:r>
      <w:r w:rsidR="00183040" w:rsidRPr="00183040">
        <w:rPr>
          <w:b/>
        </w:rPr>
        <w:t>Екатеринбургская городская Дума</w:t>
      </w:r>
    </w:p>
    <w:p w:rsidR="00183040" w:rsidRDefault="00183040" w:rsidP="00183040">
      <w:pPr>
        <w:widowControl w:val="0"/>
      </w:pPr>
    </w:p>
    <w:p w:rsidR="00183040" w:rsidRPr="00183040" w:rsidRDefault="00183040" w:rsidP="00183040">
      <w:pPr>
        <w:widowControl w:val="0"/>
        <w:ind w:firstLine="0"/>
        <w:jc w:val="center"/>
        <w:rPr>
          <w:b/>
        </w:rPr>
      </w:pPr>
      <w:r w:rsidRPr="00183040">
        <w:rPr>
          <w:b/>
        </w:rPr>
        <w:t>РЕШИЛА:</w:t>
      </w:r>
    </w:p>
    <w:p w:rsidR="00183040" w:rsidRDefault="00183040" w:rsidP="00183040">
      <w:pPr>
        <w:widowControl w:val="0"/>
      </w:pPr>
    </w:p>
    <w:p w:rsidR="00D71234" w:rsidRDefault="00183040" w:rsidP="006565E4">
      <w:pPr>
        <w:widowControl w:val="0"/>
      </w:pPr>
      <w:r>
        <w:t>1. Признать утратившим</w:t>
      </w:r>
      <w:r w:rsidR="00D71234">
        <w:t>и</w:t>
      </w:r>
      <w:r w:rsidR="00292911">
        <w:t xml:space="preserve"> силу</w:t>
      </w:r>
      <w:r w:rsidR="00D71234">
        <w:t>:</w:t>
      </w:r>
    </w:p>
    <w:p w:rsidR="00183040" w:rsidRDefault="006565E4" w:rsidP="006565E4">
      <w:pPr>
        <w:widowControl w:val="0"/>
      </w:pPr>
      <w:r>
        <w:t>Решение Екатеринбургской городс</w:t>
      </w:r>
      <w:r w:rsidR="00292911">
        <w:t xml:space="preserve">кой Думы от 17.02.2009 № 11/72 </w:t>
      </w:r>
      <w:r w:rsidR="00405298">
        <w:br/>
      </w:r>
      <w:r>
        <w:t>«Об утверждении Положения «</w:t>
      </w:r>
      <w:r w:rsidRPr="006565E4">
        <w:t>О порядке установки информационных надписей и обозначений на объектах культурного наследия мес</w:t>
      </w:r>
      <w:r>
        <w:t>тного (муниципального) значения»;</w:t>
      </w:r>
    </w:p>
    <w:p w:rsidR="006565E4" w:rsidRDefault="00CB5B80" w:rsidP="006565E4">
      <w:pPr>
        <w:widowControl w:val="0"/>
      </w:pPr>
      <w:r>
        <w:t>пункт 6</w:t>
      </w:r>
      <w:r w:rsidR="00292911">
        <w:t xml:space="preserve"> </w:t>
      </w:r>
      <w:r w:rsidR="006565E4">
        <w:t>Решени</w:t>
      </w:r>
      <w:r>
        <w:t>я</w:t>
      </w:r>
      <w:r w:rsidR="006565E4">
        <w:t xml:space="preserve"> Екатеринбургской городской Думы от 27.09.2011 № 56/45 «О внесении изменений в отдельные решения Екатеринбургской городской Думы».</w:t>
      </w:r>
    </w:p>
    <w:p w:rsidR="006565E4" w:rsidRDefault="00D71234" w:rsidP="006565E4">
      <w:pPr>
        <w:widowControl w:val="0"/>
      </w:pPr>
      <w:r>
        <w:t>2</w:t>
      </w:r>
      <w:r w:rsidR="006565E4">
        <w:t xml:space="preserve">. Настоящее Решение вступает в силу со дня его официального </w:t>
      </w:r>
      <w:r w:rsidR="006565E4">
        <w:lastRenderedPageBreak/>
        <w:t>опубликования.</w:t>
      </w:r>
    </w:p>
    <w:p w:rsidR="00585F09" w:rsidRPr="00585F09" w:rsidRDefault="00D71234" w:rsidP="00585F09">
      <w:pPr>
        <w:widowControl w:val="0"/>
      </w:pPr>
      <w:r>
        <w:t>3</w:t>
      </w:r>
      <w:r w:rsidR="006565E4">
        <w:t xml:space="preserve">. </w:t>
      </w:r>
      <w:r w:rsidR="00585F09" w:rsidRPr="00585F09">
        <w:t>Опубликовать настоящее Решение в «Вестнике Екатеринбургской городской Думы», на официальном сайте Екатеринбургской городской Думы в информационно-телекоммуникационной сети Интернет (</w:t>
      </w:r>
      <w:r w:rsidR="00585F09" w:rsidRPr="00585F09">
        <w:rPr>
          <w:lang w:val="en-US"/>
        </w:rPr>
        <w:t>www</w:t>
      </w:r>
      <w:r w:rsidR="00585F09" w:rsidRPr="00585F09">
        <w:t>.</w:t>
      </w:r>
      <w:r w:rsidR="00585F09" w:rsidRPr="00585F09">
        <w:rPr>
          <w:lang w:val="en-US"/>
        </w:rPr>
        <w:t>egd</w:t>
      </w:r>
      <w:r w:rsidR="00585F09" w:rsidRPr="00585F09">
        <w:t>.</w:t>
      </w:r>
      <w:r w:rsidR="00585F09" w:rsidRPr="00585F09">
        <w:rPr>
          <w:lang w:val="en-US"/>
        </w:rPr>
        <w:t>ru</w:t>
      </w:r>
      <w:r w:rsidR="00585F09" w:rsidRPr="00585F09">
        <w:t>).</w:t>
      </w:r>
    </w:p>
    <w:p w:rsidR="006565E4" w:rsidRDefault="00D71234" w:rsidP="006565E4">
      <w:pPr>
        <w:widowControl w:val="0"/>
      </w:pPr>
      <w:r>
        <w:t>4</w:t>
      </w:r>
      <w:r w:rsidR="006565E4">
        <w:t>. Контроль за исполнением настоящего Решения возложить на</w:t>
      </w:r>
      <w:r w:rsidR="00585F09">
        <w:t xml:space="preserve"> постоянную</w:t>
      </w:r>
      <w:r w:rsidR="006565E4">
        <w:t xml:space="preserve"> комиссию по муниципальной собственности Екатеринбургской городской Думы</w:t>
      </w:r>
      <w:r w:rsidR="00585F09">
        <w:t xml:space="preserve"> (Вечкензин М.В.)</w:t>
      </w:r>
      <w:r w:rsidR="006565E4">
        <w:t>.</w:t>
      </w:r>
    </w:p>
    <w:p w:rsidR="006565E4" w:rsidRDefault="006565E4" w:rsidP="006565E4">
      <w:pPr>
        <w:widowControl w:val="0"/>
        <w:ind w:firstLine="0"/>
      </w:pPr>
    </w:p>
    <w:p w:rsidR="006565E4" w:rsidRDefault="006565E4" w:rsidP="006565E4">
      <w:pPr>
        <w:widowControl w:val="0"/>
        <w:ind w:firstLine="0"/>
      </w:pPr>
    </w:p>
    <w:p w:rsidR="000D6780" w:rsidRDefault="000D6780" w:rsidP="006565E4">
      <w:pPr>
        <w:widowControl w:val="0"/>
        <w:ind w:firstLine="0"/>
      </w:pPr>
    </w:p>
    <w:p w:rsidR="006565E4" w:rsidRDefault="006565E4" w:rsidP="006565E4">
      <w:pPr>
        <w:widowControl w:val="0"/>
        <w:ind w:firstLine="0"/>
      </w:pPr>
      <w:r>
        <w:t xml:space="preserve">Глава Екатеринбурга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А.Г.</w:t>
      </w:r>
      <w:r w:rsidR="00D71234">
        <w:t xml:space="preserve"> </w:t>
      </w:r>
      <w:r>
        <w:t>Высокинский</w:t>
      </w:r>
    </w:p>
    <w:p w:rsidR="006565E4" w:rsidRDefault="006565E4" w:rsidP="006565E4">
      <w:pPr>
        <w:widowControl w:val="0"/>
        <w:ind w:firstLine="0"/>
      </w:pPr>
    </w:p>
    <w:p w:rsidR="006565E4" w:rsidRDefault="006565E4" w:rsidP="006565E4">
      <w:pPr>
        <w:widowControl w:val="0"/>
        <w:ind w:firstLine="0"/>
      </w:pPr>
    </w:p>
    <w:p w:rsidR="00337928" w:rsidRDefault="00337928" w:rsidP="006565E4">
      <w:pPr>
        <w:widowControl w:val="0"/>
        <w:ind w:firstLine="0"/>
      </w:pPr>
    </w:p>
    <w:p w:rsidR="006565E4" w:rsidRDefault="006565E4" w:rsidP="006565E4">
      <w:pPr>
        <w:widowControl w:val="0"/>
        <w:ind w:firstLine="0"/>
      </w:pPr>
      <w:r>
        <w:t xml:space="preserve">Председатель </w:t>
      </w:r>
    </w:p>
    <w:p w:rsidR="006565E4" w:rsidRDefault="006565E4" w:rsidP="006565E4">
      <w:pPr>
        <w:widowControl w:val="0"/>
        <w:ind w:firstLine="0"/>
      </w:pPr>
      <w:r>
        <w:t xml:space="preserve">Екатеринбургской городской Думы </w:t>
      </w:r>
      <w:r>
        <w:tab/>
      </w:r>
      <w:r>
        <w:tab/>
      </w:r>
      <w:r>
        <w:tab/>
      </w:r>
      <w:r>
        <w:tab/>
      </w:r>
      <w:r w:rsidR="000D6780">
        <w:tab/>
        <w:t xml:space="preserve">   И.В.</w:t>
      </w:r>
      <w:r w:rsidR="00D71234">
        <w:t xml:space="preserve"> </w:t>
      </w:r>
      <w:r w:rsidR="000D6780">
        <w:t>Володин</w:t>
      </w:r>
    </w:p>
    <w:sectPr w:rsidR="006565E4" w:rsidSect="00A12AE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FD" w:rsidRDefault="00CD20FD" w:rsidP="00A12AE0">
      <w:r>
        <w:separator/>
      </w:r>
    </w:p>
  </w:endnote>
  <w:endnote w:type="continuationSeparator" w:id="0">
    <w:p w:rsidR="00CD20FD" w:rsidRDefault="00CD20FD" w:rsidP="00A1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FD" w:rsidRDefault="00CD20FD" w:rsidP="00A12AE0">
      <w:r>
        <w:separator/>
      </w:r>
    </w:p>
  </w:footnote>
  <w:footnote w:type="continuationSeparator" w:id="0">
    <w:p w:rsidR="00CD20FD" w:rsidRDefault="00CD20FD" w:rsidP="00A1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004982"/>
      <w:docPartObj>
        <w:docPartGallery w:val="Page Numbers (Top of Page)"/>
        <w:docPartUnique/>
      </w:docPartObj>
    </w:sdtPr>
    <w:sdtEndPr/>
    <w:sdtContent>
      <w:p w:rsidR="00A12AE0" w:rsidRDefault="00A12AE0" w:rsidP="00A12AE0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4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7E"/>
    <w:rsid w:val="0007657E"/>
    <w:rsid w:val="000D6780"/>
    <w:rsid w:val="0014447D"/>
    <w:rsid w:val="00183040"/>
    <w:rsid w:val="001D5A4B"/>
    <w:rsid w:val="001F16DF"/>
    <w:rsid w:val="00256B41"/>
    <w:rsid w:val="00292911"/>
    <w:rsid w:val="00337928"/>
    <w:rsid w:val="00343BD9"/>
    <w:rsid w:val="00366A29"/>
    <w:rsid w:val="00405298"/>
    <w:rsid w:val="00585F09"/>
    <w:rsid w:val="005F6359"/>
    <w:rsid w:val="006516A1"/>
    <w:rsid w:val="006565E4"/>
    <w:rsid w:val="0089531C"/>
    <w:rsid w:val="00916901"/>
    <w:rsid w:val="00933406"/>
    <w:rsid w:val="009B7C95"/>
    <w:rsid w:val="00A12AE0"/>
    <w:rsid w:val="00A3121E"/>
    <w:rsid w:val="00A52719"/>
    <w:rsid w:val="00AB07DA"/>
    <w:rsid w:val="00B53BFB"/>
    <w:rsid w:val="00BA7AEE"/>
    <w:rsid w:val="00C82743"/>
    <w:rsid w:val="00CB5B80"/>
    <w:rsid w:val="00CD20FD"/>
    <w:rsid w:val="00D71234"/>
    <w:rsid w:val="00DE791F"/>
    <w:rsid w:val="00E5614B"/>
    <w:rsid w:val="00E823D5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6396"/>
  <w15:chartTrackingRefBased/>
  <w15:docId w15:val="{E55F87D3-767D-4A17-9B0F-4A8B58AA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2A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AE0"/>
  </w:style>
  <w:style w:type="paragraph" w:styleId="a7">
    <w:name w:val="footer"/>
    <w:basedOn w:val="a"/>
    <w:link w:val="a8"/>
    <w:uiPriority w:val="99"/>
    <w:unhideWhenUsed/>
    <w:rsid w:val="00A12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2AE0"/>
  </w:style>
  <w:style w:type="paragraph" w:styleId="a9">
    <w:name w:val="Balloon Text"/>
    <w:basedOn w:val="a"/>
    <w:link w:val="aa"/>
    <w:uiPriority w:val="99"/>
    <w:semiHidden/>
    <w:unhideWhenUsed/>
    <w:rsid w:val="001444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6472-E04C-4C62-9653-D7974D43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6</cp:revision>
  <cp:lastPrinted>2019-03-18T12:40:00Z</cp:lastPrinted>
  <dcterms:created xsi:type="dcterms:W3CDTF">2019-03-05T11:07:00Z</dcterms:created>
  <dcterms:modified xsi:type="dcterms:W3CDTF">2019-03-18T12:41:00Z</dcterms:modified>
</cp:coreProperties>
</file>