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FB" w:rsidRPr="002634B4" w:rsidRDefault="009C60FB" w:rsidP="009C60F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2634B4">
        <w:rPr>
          <w:rFonts w:ascii="Liberation Serif" w:hAnsi="Liberation Serif" w:cs="Times New Roman"/>
          <w:sz w:val="28"/>
          <w:szCs w:val="28"/>
        </w:rPr>
        <w:t>Пояснительная записка</w:t>
      </w:r>
    </w:p>
    <w:p w:rsidR="0055580B" w:rsidRDefault="009C60FB" w:rsidP="0055580B">
      <w:pPr>
        <w:widowControl w:val="0"/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2634B4">
        <w:rPr>
          <w:rFonts w:ascii="Liberation Serif" w:hAnsi="Liberation Serif" w:cs="Times New Roman"/>
          <w:sz w:val="28"/>
          <w:szCs w:val="28"/>
        </w:rPr>
        <w:t xml:space="preserve">к проекту решения Екатеринбургской городской Думы </w:t>
      </w:r>
      <w:r w:rsidR="0055580B">
        <w:rPr>
          <w:rFonts w:ascii="Liberation Serif" w:hAnsi="Liberation Serif" w:cs="Times New Roman"/>
          <w:sz w:val="28"/>
          <w:szCs w:val="28"/>
        </w:rPr>
        <w:br/>
      </w:r>
      <w:r w:rsidR="0055580B" w:rsidRPr="000B4CB1">
        <w:rPr>
          <w:rFonts w:ascii="Liberation Serif" w:hAnsi="Liberation Serif" w:cs="Times New Roman"/>
          <w:sz w:val="28"/>
          <w:szCs w:val="28"/>
        </w:rPr>
        <w:t>«О</w:t>
      </w:r>
      <w:r w:rsidR="003412A5">
        <w:rPr>
          <w:rFonts w:ascii="Liberation Serif" w:hAnsi="Liberation Serif" w:cs="Times New Roman"/>
          <w:sz w:val="28"/>
          <w:szCs w:val="28"/>
        </w:rPr>
        <w:t>б Избирательной комиссии муниципального образования «город Екатеринбург</w:t>
      </w:r>
      <w:r w:rsidR="0055580B">
        <w:rPr>
          <w:rFonts w:ascii="Liberation Serif" w:hAnsi="Liberation Serif" w:cs="Times New Roman"/>
          <w:sz w:val="28"/>
          <w:szCs w:val="28"/>
        </w:rPr>
        <w:t>»</w:t>
      </w:r>
    </w:p>
    <w:p w:rsidR="009C60FB" w:rsidRPr="002634B4" w:rsidRDefault="009C60FB" w:rsidP="0055580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D448BA" w:rsidRPr="00D448BA" w:rsidRDefault="00D448BA" w:rsidP="00D448B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448BA">
        <w:rPr>
          <w:rFonts w:ascii="Liberation Serif" w:hAnsi="Liberation Serif" w:cs="Times New Roman"/>
          <w:sz w:val="28"/>
          <w:szCs w:val="28"/>
        </w:rPr>
        <w:t>Федеральным законом от 14</w:t>
      </w:r>
      <w:r>
        <w:rPr>
          <w:rFonts w:ascii="Liberation Serif" w:hAnsi="Liberation Serif" w:cs="Times New Roman"/>
          <w:sz w:val="28"/>
          <w:szCs w:val="28"/>
        </w:rPr>
        <w:t>.03.2022</w:t>
      </w:r>
      <w:r w:rsidRPr="00D448BA">
        <w:rPr>
          <w:rFonts w:ascii="Liberation Serif" w:hAnsi="Liberation Serif" w:cs="Times New Roman"/>
          <w:sz w:val="28"/>
          <w:szCs w:val="28"/>
        </w:rPr>
        <w:t xml:space="preserve"> № 60-ФЗ «О внесении изменений </w:t>
      </w:r>
      <w:r w:rsidR="00525D9E">
        <w:rPr>
          <w:rFonts w:ascii="Liberation Serif" w:hAnsi="Liberation Serif" w:cs="Times New Roman"/>
          <w:sz w:val="28"/>
          <w:szCs w:val="28"/>
        </w:rPr>
        <w:br/>
      </w:r>
      <w:r w:rsidRPr="00D448BA">
        <w:rPr>
          <w:rFonts w:ascii="Liberation Serif" w:hAnsi="Liberation Serif" w:cs="Times New Roman"/>
          <w:sz w:val="28"/>
          <w:szCs w:val="28"/>
        </w:rPr>
        <w:t xml:space="preserve">в отдельные законодательные акты Российской Федерации» </w:t>
      </w:r>
      <w:r w:rsidR="00486529">
        <w:rPr>
          <w:rFonts w:ascii="Liberation Serif" w:hAnsi="Liberation Serif" w:cs="Times New Roman"/>
          <w:sz w:val="28"/>
          <w:szCs w:val="28"/>
        </w:rPr>
        <w:t xml:space="preserve">(далее – Закон </w:t>
      </w:r>
      <w:r w:rsidR="00525D9E">
        <w:rPr>
          <w:rFonts w:ascii="Liberation Serif" w:hAnsi="Liberation Serif" w:cs="Times New Roman"/>
          <w:sz w:val="28"/>
          <w:szCs w:val="28"/>
        </w:rPr>
        <w:br/>
      </w:r>
      <w:r w:rsidR="00486529">
        <w:rPr>
          <w:rFonts w:ascii="Liberation Serif" w:hAnsi="Liberation Serif" w:cs="Times New Roman"/>
          <w:sz w:val="28"/>
          <w:szCs w:val="28"/>
        </w:rPr>
        <w:t xml:space="preserve">№ 60-ФЗ) </w:t>
      </w:r>
      <w:r w:rsidRPr="00D448BA">
        <w:rPr>
          <w:rFonts w:ascii="Liberation Serif" w:hAnsi="Liberation Serif" w:cs="Times New Roman"/>
          <w:sz w:val="28"/>
          <w:szCs w:val="28"/>
        </w:rPr>
        <w:t>внесены изменения в Федеральный закон от 12</w:t>
      </w:r>
      <w:r>
        <w:rPr>
          <w:rFonts w:ascii="Liberation Serif" w:hAnsi="Liberation Serif" w:cs="Times New Roman"/>
          <w:sz w:val="28"/>
          <w:szCs w:val="28"/>
        </w:rPr>
        <w:t>.06.2022</w:t>
      </w:r>
      <w:r w:rsidRPr="00D448BA">
        <w:rPr>
          <w:rFonts w:ascii="Liberation Serif" w:hAnsi="Liberation Serif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в части регулирования отношений в сфере проведения выборов и референдумов, в том числе указанным законом упразднён институт избирательных комиссий муниципальных образований.</w:t>
      </w:r>
    </w:p>
    <w:p w:rsidR="00D448BA" w:rsidRPr="00D448BA" w:rsidRDefault="00D448BA" w:rsidP="007E2B1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448BA">
        <w:rPr>
          <w:rFonts w:ascii="Liberation Serif" w:hAnsi="Liberation Serif" w:cs="Times New Roman"/>
          <w:sz w:val="28"/>
          <w:szCs w:val="28"/>
        </w:rPr>
        <w:t xml:space="preserve">Избирательной комиссией Свердловской области принято постановление от 27.04.2022 № 8/54 о возложении с </w:t>
      </w:r>
      <w:r w:rsidR="007E2B11">
        <w:rPr>
          <w:rFonts w:ascii="Liberation Serif" w:hAnsi="Liberation Serif" w:cs="Times New Roman"/>
          <w:sz w:val="28"/>
          <w:szCs w:val="28"/>
        </w:rPr>
        <w:t>0</w:t>
      </w:r>
      <w:r w:rsidRPr="00D448BA">
        <w:rPr>
          <w:rFonts w:ascii="Liberation Serif" w:hAnsi="Liberation Serif" w:cs="Times New Roman"/>
          <w:sz w:val="28"/>
          <w:szCs w:val="28"/>
        </w:rPr>
        <w:t>1</w:t>
      </w:r>
      <w:r w:rsidR="007E2B11">
        <w:rPr>
          <w:rFonts w:ascii="Liberation Serif" w:hAnsi="Liberation Serif" w:cs="Times New Roman"/>
          <w:sz w:val="28"/>
          <w:szCs w:val="28"/>
        </w:rPr>
        <w:t>.05.2022</w:t>
      </w:r>
      <w:r w:rsidRPr="00D448BA">
        <w:rPr>
          <w:rFonts w:ascii="Liberation Serif" w:hAnsi="Liberation Serif" w:cs="Times New Roman"/>
          <w:sz w:val="28"/>
          <w:szCs w:val="28"/>
        </w:rPr>
        <w:t xml:space="preserve"> полномочий по подготовке и проведению выборов в органы местного самоуправления, местного референдума муниципального образования «город Екатеринбург» </w:t>
      </w:r>
      <w:r w:rsidR="00525D9E">
        <w:rPr>
          <w:rFonts w:ascii="Liberation Serif" w:hAnsi="Liberation Serif" w:cs="Times New Roman"/>
          <w:sz w:val="28"/>
          <w:szCs w:val="28"/>
        </w:rPr>
        <w:br/>
      </w:r>
      <w:r w:rsidRPr="00D448BA">
        <w:rPr>
          <w:rFonts w:ascii="Liberation Serif" w:hAnsi="Liberation Serif" w:cs="Times New Roman"/>
          <w:sz w:val="28"/>
          <w:szCs w:val="28"/>
        </w:rPr>
        <w:t>на Ленинскую районную территориальную избирательную комиссию города Екатеринбурга.</w:t>
      </w:r>
    </w:p>
    <w:p w:rsidR="007E2B11" w:rsidRDefault="00D448BA" w:rsidP="00D448B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448BA">
        <w:rPr>
          <w:rFonts w:ascii="Liberation Serif" w:hAnsi="Liberation Serif" w:cs="Times New Roman"/>
          <w:sz w:val="28"/>
          <w:szCs w:val="28"/>
        </w:rPr>
        <w:t xml:space="preserve">В соответствии с частью 14 статьи 9 </w:t>
      </w:r>
      <w:r w:rsidR="00486529">
        <w:rPr>
          <w:rFonts w:ascii="Liberation Serif" w:hAnsi="Liberation Serif" w:cs="Times New Roman"/>
          <w:sz w:val="28"/>
          <w:szCs w:val="28"/>
        </w:rPr>
        <w:t>Закона № 60-ФЗ</w:t>
      </w:r>
      <w:r w:rsidRPr="00D448BA">
        <w:rPr>
          <w:rFonts w:ascii="Liberation Serif" w:hAnsi="Liberation Serif" w:cs="Times New Roman"/>
          <w:sz w:val="28"/>
          <w:szCs w:val="28"/>
        </w:rPr>
        <w:t xml:space="preserve"> со дня вступления его в силу и не позднее </w:t>
      </w:r>
      <w:r w:rsidR="00486529">
        <w:rPr>
          <w:rFonts w:ascii="Liberation Serif" w:hAnsi="Liberation Serif" w:cs="Times New Roman"/>
          <w:sz w:val="28"/>
          <w:szCs w:val="28"/>
        </w:rPr>
        <w:t>0</w:t>
      </w:r>
      <w:r w:rsidRPr="00D448BA">
        <w:rPr>
          <w:rFonts w:ascii="Liberation Serif" w:hAnsi="Liberation Serif" w:cs="Times New Roman"/>
          <w:sz w:val="28"/>
          <w:szCs w:val="28"/>
        </w:rPr>
        <w:t>1</w:t>
      </w:r>
      <w:r w:rsidR="00486529">
        <w:rPr>
          <w:rFonts w:ascii="Liberation Serif" w:hAnsi="Liberation Serif" w:cs="Times New Roman"/>
          <w:sz w:val="28"/>
          <w:szCs w:val="28"/>
        </w:rPr>
        <w:t>.01.2023</w:t>
      </w:r>
      <w:r w:rsidRPr="00D448BA">
        <w:rPr>
          <w:rFonts w:ascii="Liberation Serif" w:hAnsi="Liberation Serif" w:cs="Times New Roman"/>
          <w:sz w:val="28"/>
          <w:szCs w:val="28"/>
        </w:rPr>
        <w:t xml:space="preserve"> органам местного самоуправления необходимо принять правовые акты, связанные с прекращением полномочий избирательных комиссий муниципальных образований.</w:t>
      </w:r>
    </w:p>
    <w:p w:rsidR="003F3510" w:rsidRPr="00073267" w:rsidRDefault="00C060C3" w:rsidP="00C657A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Поскольку в соответствии с пунктом 3 статьи 44 Устава муниципального образования «город Екатеринбург» Избирательная комиссия муниципального образования «город Екатеринбург» является не только муниципальным органом, но и юридическим лицом, п</w:t>
      </w:r>
      <w:r w:rsidR="009955AB" w:rsidRPr="002634B4">
        <w:rPr>
          <w:rFonts w:ascii="Liberation Serif" w:hAnsi="Liberation Serif" w:cs="Times New Roman"/>
          <w:sz w:val="28"/>
          <w:szCs w:val="28"/>
        </w:rPr>
        <w:t xml:space="preserve">редставленный проект </w:t>
      </w:r>
      <w:r w:rsidR="00FC7670">
        <w:rPr>
          <w:rFonts w:ascii="Liberation Serif" w:hAnsi="Liberation Serif" w:cs="Times New Roman"/>
          <w:sz w:val="28"/>
          <w:szCs w:val="28"/>
        </w:rPr>
        <w:t xml:space="preserve">решения </w:t>
      </w:r>
      <w:r w:rsidR="00FC7670" w:rsidRPr="002634B4">
        <w:rPr>
          <w:rFonts w:ascii="Liberation Serif" w:hAnsi="Liberation Serif" w:cs="Times New Roman"/>
          <w:sz w:val="28"/>
          <w:szCs w:val="28"/>
        </w:rPr>
        <w:t>Екатеринбургской городской Думы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55580B" w:rsidRPr="0055580B">
        <w:rPr>
          <w:rFonts w:ascii="Liberation Serif" w:hAnsi="Liberation Serif" w:cs="Times New Roman"/>
          <w:sz w:val="28"/>
          <w:szCs w:val="28"/>
        </w:rPr>
        <w:t>«</w:t>
      </w:r>
      <w:r w:rsidR="00486529">
        <w:rPr>
          <w:rFonts w:ascii="Liberation Serif" w:hAnsi="Liberation Serif" w:cs="Times New Roman"/>
          <w:sz w:val="28"/>
          <w:szCs w:val="28"/>
        </w:rPr>
        <w:t>Об Избирательной комиссии муниц</w:t>
      </w:r>
      <w:r w:rsidR="000F4B29">
        <w:rPr>
          <w:rFonts w:ascii="Liberation Serif" w:hAnsi="Liberation Serif" w:cs="Times New Roman"/>
          <w:sz w:val="28"/>
          <w:szCs w:val="28"/>
        </w:rPr>
        <w:t>ипального образования</w:t>
      </w:r>
      <w:r w:rsidR="0055580B" w:rsidRPr="0055580B">
        <w:rPr>
          <w:rFonts w:ascii="Liberation Serif" w:hAnsi="Liberation Serif" w:cs="Times New Roman"/>
          <w:sz w:val="28"/>
          <w:szCs w:val="28"/>
        </w:rPr>
        <w:t xml:space="preserve">» </w:t>
      </w:r>
      <w:r w:rsidR="00FC7670">
        <w:rPr>
          <w:rFonts w:ascii="Liberation Serif" w:hAnsi="Liberation Serif" w:cs="Times New Roman"/>
          <w:sz w:val="28"/>
          <w:szCs w:val="28"/>
        </w:rPr>
        <w:t xml:space="preserve">(далее – проект решения) </w:t>
      </w:r>
      <w:r>
        <w:rPr>
          <w:rFonts w:ascii="Liberation Serif" w:hAnsi="Liberation Serif" w:cs="Times New Roman"/>
          <w:sz w:val="28"/>
          <w:szCs w:val="28"/>
        </w:rPr>
        <w:t xml:space="preserve">направлен </w:t>
      </w:r>
      <w:r w:rsidR="00525D9E">
        <w:rPr>
          <w:rFonts w:ascii="Liberation Serif" w:hAnsi="Liberation Serif" w:cs="Times New Roman"/>
          <w:sz w:val="28"/>
          <w:szCs w:val="28"/>
        </w:rPr>
        <w:br/>
      </w:r>
      <w:r>
        <w:rPr>
          <w:rFonts w:ascii="Liberation Serif" w:hAnsi="Liberation Serif" w:cs="Times New Roman"/>
          <w:sz w:val="28"/>
          <w:szCs w:val="28"/>
        </w:rPr>
        <w:t>на</w:t>
      </w:r>
      <w:r w:rsidR="000F4B29">
        <w:rPr>
          <w:rFonts w:ascii="Liberation Serif" w:hAnsi="Liberation Serif" w:cs="Times New Roman"/>
          <w:sz w:val="28"/>
          <w:szCs w:val="28"/>
        </w:rPr>
        <w:t xml:space="preserve"> </w:t>
      </w:r>
      <w:r w:rsidR="00B83F8F">
        <w:rPr>
          <w:rFonts w:ascii="Liberation Serif" w:hAnsi="Liberation Serif" w:cs="Times New Roman"/>
          <w:sz w:val="28"/>
          <w:szCs w:val="28"/>
        </w:rPr>
        <w:t>осуществление ликвидации</w:t>
      </w:r>
      <w:r>
        <w:rPr>
          <w:rFonts w:ascii="Liberation Serif" w:hAnsi="Liberation Serif" w:cs="Times New Roman"/>
          <w:sz w:val="28"/>
          <w:szCs w:val="28"/>
        </w:rPr>
        <w:t xml:space="preserve"> указанного юридического лица в соответствии с требованиями гражданского законодательства Российской Федерации. </w:t>
      </w:r>
      <w:r w:rsidR="00525D9E">
        <w:rPr>
          <w:rFonts w:ascii="Liberation Serif" w:hAnsi="Liberation Serif" w:cs="Times New Roman"/>
          <w:sz w:val="28"/>
          <w:szCs w:val="28"/>
        </w:rPr>
        <w:br/>
      </w:r>
      <w:r>
        <w:rPr>
          <w:rFonts w:ascii="Liberation Serif" w:hAnsi="Liberation Serif" w:cs="Times New Roman"/>
          <w:sz w:val="28"/>
          <w:szCs w:val="28"/>
        </w:rPr>
        <w:t xml:space="preserve">При этом, учитывая положения статьи 19.1 Федерального закона </w:t>
      </w:r>
      <w:r w:rsidR="00C657AD" w:rsidRPr="00C657AD">
        <w:rPr>
          <w:rFonts w:ascii="Liberation Serif" w:hAnsi="Liberation Serif" w:cs="Times New Roman"/>
          <w:sz w:val="28"/>
          <w:szCs w:val="28"/>
        </w:rPr>
        <w:t xml:space="preserve">от 12.01.1996 </w:t>
      </w:r>
      <w:r w:rsidR="00C657AD">
        <w:rPr>
          <w:rFonts w:ascii="Liberation Serif" w:hAnsi="Liberation Serif" w:cs="Times New Roman"/>
          <w:sz w:val="28"/>
          <w:szCs w:val="28"/>
        </w:rPr>
        <w:t>№</w:t>
      </w:r>
      <w:r w:rsidR="00C657AD" w:rsidRPr="00C657AD">
        <w:rPr>
          <w:rFonts w:ascii="Liberation Serif" w:hAnsi="Liberation Serif" w:cs="Times New Roman"/>
          <w:sz w:val="28"/>
          <w:szCs w:val="28"/>
        </w:rPr>
        <w:t xml:space="preserve"> 7-ФЗ</w:t>
      </w:r>
      <w:r w:rsidR="00C657AD">
        <w:rPr>
          <w:rFonts w:ascii="Liberation Serif" w:hAnsi="Liberation Serif" w:cs="Times New Roman"/>
          <w:sz w:val="28"/>
          <w:szCs w:val="28"/>
        </w:rPr>
        <w:t xml:space="preserve"> «</w:t>
      </w:r>
      <w:r w:rsidR="00C657AD" w:rsidRPr="00C657AD">
        <w:rPr>
          <w:rFonts w:ascii="Liberation Serif" w:hAnsi="Liberation Serif" w:cs="Times New Roman"/>
          <w:sz w:val="28"/>
          <w:szCs w:val="28"/>
        </w:rPr>
        <w:t>О некоммерческих организациях</w:t>
      </w:r>
      <w:r w:rsidR="00C657AD">
        <w:rPr>
          <w:rFonts w:ascii="Liberation Serif" w:hAnsi="Liberation Serif" w:cs="Times New Roman"/>
          <w:sz w:val="28"/>
          <w:szCs w:val="28"/>
        </w:rPr>
        <w:t xml:space="preserve">» </w:t>
      </w:r>
      <w:r w:rsidR="00073267">
        <w:rPr>
          <w:rFonts w:ascii="Liberation Serif" w:hAnsi="Liberation Serif" w:cs="Times New Roman"/>
          <w:sz w:val="28"/>
          <w:szCs w:val="28"/>
        </w:rPr>
        <w:t xml:space="preserve">и </w:t>
      </w:r>
      <w:r w:rsidR="00C847E4" w:rsidRPr="00C847E4">
        <w:rPr>
          <w:rFonts w:ascii="Liberation Serif" w:hAnsi="Liberation Serif" w:cs="Times New Roman"/>
          <w:sz w:val="28"/>
          <w:szCs w:val="28"/>
        </w:rPr>
        <w:t>Постановлени</w:t>
      </w:r>
      <w:r w:rsidR="00C847E4">
        <w:rPr>
          <w:rFonts w:ascii="Liberation Serif" w:hAnsi="Liberation Serif" w:cs="Times New Roman"/>
          <w:sz w:val="28"/>
          <w:szCs w:val="28"/>
        </w:rPr>
        <w:t>е</w:t>
      </w:r>
      <w:r w:rsidR="00C847E4" w:rsidRPr="00C847E4">
        <w:rPr>
          <w:rFonts w:ascii="Liberation Serif" w:hAnsi="Liberation Serif" w:cs="Times New Roman"/>
          <w:sz w:val="28"/>
          <w:szCs w:val="28"/>
        </w:rPr>
        <w:t xml:space="preserve"> Администрации города Екатеринбурга от 25.01.2011 № 161 «Об утверждении Положения </w:t>
      </w:r>
      <w:r w:rsidR="00525D9E">
        <w:rPr>
          <w:rFonts w:ascii="Liberation Serif" w:hAnsi="Liberation Serif" w:cs="Times New Roman"/>
          <w:sz w:val="28"/>
          <w:szCs w:val="28"/>
        </w:rPr>
        <w:br/>
      </w:r>
      <w:r w:rsidR="00C847E4" w:rsidRPr="00C847E4">
        <w:rPr>
          <w:rFonts w:ascii="Liberation Serif" w:hAnsi="Liberation Serif" w:cs="Times New Roman"/>
          <w:sz w:val="28"/>
          <w:szCs w:val="28"/>
        </w:rPr>
        <w:t>о порядке создания, реорганизации, изменения типа и ликвидации муниципальных учреждений муниципального образования «город Екатеринбург»</w:t>
      </w:r>
      <w:r w:rsidR="00C847E4">
        <w:rPr>
          <w:rFonts w:ascii="Liberation Serif" w:hAnsi="Liberation Serif" w:cs="Times New Roman"/>
          <w:sz w:val="28"/>
          <w:szCs w:val="28"/>
        </w:rPr>
        <w:t xml:space="preserve">, проект решения предполагает принятие </w:t>
      </w:r>
      <w:r w:rsidR="00E57A09">
        <w:rPr>
          <w:rFonts w:ascii="Liberation Serif" w:hAnsi="Liberation Serif" w:cs="Times New Roman"/>
          <w:sz w:val="28"/>
          <w:szCs w:val="28"/>
        </w:rPr>
        <w:t>Администрацией города Екатеринбурга</w:t>
      </w:r>
      <w:r w:rsidR="00E57A09">
        <w:rPr>
          <w:rFonts w:ascii="Liberation Serif" w:hAnsi="Liberation Serif" w:cs="Times New Roman"/>
          <w:sz w:val="28"/>
          <w:szCs w:val="28"/>
        </w:rPr>
        <w:t xml:space="preserve"> </w:t>
      </w:r>
      <w:r w:rsidR="00C847E4">
        <w:rPr>
          <w:rFonts w:ascii="Liberation Serif" w:hAnsi="Liberation Serif" w:cs="Times New Roman"/>
          <w:sz w:val="28"/>
          <w:szCs w:val="28"/>
        </w:rPr>
        <w:t xml:space="preserve">решения о ликвидации юридического лица и совершение иных, предусмотренных действующим законодательством действий, связанных с принятием </w:t>
      </w:r>
      <w:r w:rsidR="00E57A09">
        <w:rPr>
          <w:rFonts w:ascii="Liberation Serif" w:hAnsi="Liberation Serif" w:cs="Times New Roman"/>
          <w:sz w:val="28"/>
          <w:szCs w:val="28"/>
        </w:rPr>
        <w:t xml:space="preserve">такого </w:t>
      </w:r>
      <w:r w:rsidR="00C847E4">
        <w:rPr>
          <w:rFonts w:ascii="Liberation Serif" w:hAnsi="Liberation Serif" w:cs="Times New Roman"/>
          <w:sz w:val="28"/>
          <w:szCs w:val="28"/>
        </w:rPr>
        <w:t>решения</w:t>
      </w:r>
      <w:r w:rsidR="00E57A09">
        <w:rPr>
          <w:rFonts w:ascii="Liberation Serif" w:hAnsi="Liberation Serif" w:cs="Times New Roman"/>
          <w:sz w:val="28"/>
          <w:szCs w:val="28"/>
        </w:rPr>
        <w:t>.</w:t>
      </w:r>
      <w:r w:rsidR="00C847E4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05230A" w:rsidRPr="003F3510" w:rsidRDefault="0005230A" w:rsidP="003F3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F3510">
        <w:rPr>
          <w:rFonts w:ascii="Liberation Serif" w:hAnsi="Liberation Serif" w:cs="Times New Roman"/>
          <w:sz w:val="28"/>
          <w:szCs w:val="28"/>
        </w:rPr>
        <w:t xml:space="preserve">В связи с принятием проекта решения </w:t>
      </w:r>
      <w:r w:rsidR="00C847E4">
        <w:rPr>
          <w:rFonts w:ascii="Liberation Serif" w:hAnsi="Liberation Serif" w:cs="Times New Roman"/>
          <w:sz w:val="28"/>
          <w:szCs w:val="28"/>
        </w:rPr>
        <w:t xml:space="preserve">потребуется </w:t>
      </w:r>
      <w:r w:rsidR="00E57A09">
        <w:rPr>
          <w:rFonts w:ascii="Liberation Serif" w:hAnsi="Liberation Serif" w:cs="Times New Roman"/>
          <w:sz w:val="28"/>
          <w:szCs w:val="28"/>
        </w:rPr>
        <w:t xml:space="preserve">принятие </w:t>
      </w:r>
      <w:r w:rsidR="00C847E4">
        <w:rPr>
          <w:rFonts w:ascii="Liberation Serif" w:hAnsi="Liberation Serif" w:cs="Times New Roman"/>
          <w:sz w:val="28"/>
          <w:szCs w:val="28"/>
        </w:rPr>
        <w:t xml:space="preserve">Постановления Администрации города Екатеринбурга, содержащего решение о ликвидации юридического лица. </w:t>
      </w:r>
    </w:p>
    <w:p w:rsidR="0005230A" w:rsidRPr="0005230A" w:rsidRDefault="0005230A" w:rsidP="0005230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5230A">
        <w:rPr>
          <w:rFonts w:ascii="Liberation Serif" w:hAnsi="Liberation Serif" w:cs="Times New Roman"/>
          <w:sz w:val="28"/>
          <w:szCs w:val="28"/>
        </w:rPr>
        <w:lastRenderedPageBreak/>
        <w:t xml:space="preserve">Муниципальных правовых актов, подлежащих признанию утратившими силу, отмене или требующих приостановления их действия в связи </w:t>
      </w:r>
      <w:r w:rsidR="00E57A09">
        <w:rPr>
          <w:rFonts w:ascii="Liberation Serif" w:hAnsi="Liberation Serif" w:cs="Times New Roman"/>
          <w:sz w:val="28"/>
          <w:szCs w:val="28"/>
        </w:rPr>
        <w:br/>
      </w:r>
      <w:r w:rsidRPr="0005230A">
        <w:rPr>
          <w:rFonts w:ascii="Liberation Serif" w:hAnsi="Liberation Serif" w:cs="Times New Roman"/>
          <w:sz w:val="28"/>
          <w:szCs w:val="28"/>
        </w:rPr>
        <w:t>с принятием проекта решения, нет.</w:t>
      </w:r>
    </w:p>
    <w:p w:rsidR="0005230A" w:rsidRPr="0005230A" w:rsidRDefault="0005230A" w:rsidP="0005230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5230A">
        <w:rPr>
          <w:rFonts w:ascii="Liberation Serif" w:hAnsi="Liberation Serif" w:cs="Times New Roman"/>
          <w:sz w:val="28"/>
          <w:szCs w:val="28"/>
        </w:rPr>
        <w:t xml:space="preserve">Принятие проекта решения не потребует дополнительных расходов </w:t>
      </w:r>
      <w:r w:rsidR="00E57A09">
        <w:rPr>
          <w:rFonts w:ascii="Liberation Serif" w:hAnsi="Liberation Serif" w:cs="Times New Roman"/>
          <w:sz w:val="28"/>
          <w:szCs w:val="28"/>
        </w:rPr>
        <w:br/>
      </w:r>
      <w:bookmarkStart w:id="0" w:name="_GoBack"/>
      <w:bookmarkEnd w:id="0"/>
      <w:r w:rsidRPr="0005230A">
        <w:rPr>
          <w:rFonts w:ascii="Liberation Serif" w:hAnsi="Liberation Serif" w:cs="Times New Roman"/>
          <w:sz w:val="28"/>
          <w:szCs w:val="28"/>
        </w:rPr>
        <w:t>из бюджета муниципального образования «город Екатеринбург».</w:t>
      </w:r>
    </w:p>
    <w:p w:rsidR="0005230A" w:rsidRPr="0005230A" w:rsidRDefault="0005230A" w:rsidP="0005230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5230A">
        <w:rPr>
          <w:rFonts w:ascii="Liberation Serif" w:hAnsi="Liberation Serif" w:cs="Times New Roman"/>
          <w:sz w:val="28"/>
          <w:szCs w:val="28"/>
        </w:rPr>
        <w:t>Проект решения прошел антикоррупционную экспертизу, коррупциогенных факторов не выявлено.</w:t>
      </w:r>
    </w:p>
    <w:p w:rsidR="00B179AF" w:rsidRPr="002634B4" w:rsidRDefault="0005230A" w:rsidP="0005230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5230A">
        <w:rPr>
          <w:rFonts w:ascii="Liberation Serif" w:hAnsi="Liberation Serif" w:cs="Times New Roman"/>
          <w:sz w:val="28"/>
          <w:szCs w:val="28"/>
        </w:rPr>
        <w:t>Проект решения разработан Правовым департаментом Администрации города Екатеринбурга.</w:t>
      </w:r>
    </w:p>
    <w:sectPr w:rsidR="00B179AF" w:rsidRPr="002634B4" w:rsidSect="00D778F9">
      <w:headerReference w:type="default" r:id="rId8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4B5" w:rsidRDefault="005264B5" w:rsidP="00D778F9">
      <w:pPr>
        <w:spacing w:after="0" w:line="240" w:lineRule="auto"/>
      </w:pPr>
      <w:r>
        <w:separator/>
      </w:r>
    </w:p>
  </w:endnote>
  <w:endnote w:type="continuationSeparator" w:id="0">
    <w:p w:rsidR="005264B5" w:rsidRDefault="005264B5" w:rsidP="00D7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4B5" w:rsidRDefault="005264B5" w:rsidP="00D778F9">
      <w:pPr>
        <w:spacing w:after="0" w:line="240" w:lineRule="auto"/>
      </w:pPr>
      <w:r>
        <w:separator/>
      </w:r>
    </w:p>
  </w:footnote>
  <w:footnote w:type="continuationSeparator" w:id="0">
    <w:p w:rsidR="005264B5" w:rsidRDefault="005264B5" w:rsidP="00D7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8F9" w:rsidRPr="00D778F9" w:rsidRDefault="00D778F9" w:rsidP="00D778F9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585"/>
    <w:multiLevelType w:val="hybridMultilevel"/>
    <w:tmpl w:val="5DD89CC0"/>
    <w:lvl w:ilvl="0" w:tplc="FB601D1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D54AAB"/>
    <w:multiLevelType w:val="hybridMultilevel"/>
    <w:tmpl w:val="7E4CBFF2"/>
    <w:lvl w:ilvl="0" w:tplc="04190011">
      <w:start w:val="1"/>
      <w:numFmt w:val="decimal"/>
      <w:lvlText w:val="%1)"/>
      <w:lvlJc w:val="left"/>
      <w:pPr>
        <w:ind w:left="971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3DA"/>
    <w:multiLevelType w:val="hybridMultilevel"/>
    <w:tmpl w:val="AB58E1E2"/>
    <w:lvl w:ilvl="0" w:tplc="030AE11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769D3D2A"/>
    <w:multiLevelType w:val="multilevel"/>
    <w:tmpl w:val="64D4752E"/>
    <w:lvl w:ilvl="0">
      <w:start w:val="1"/>
      <w:numFmt w:val="decimal"/>
      <w:lvlText w:val="%1-"/>
      <w:lvlJc w:val="left"/>
      <w:pPr>
        <w:ind w:left="480" w:hanging="480"/>
      </w:pPr>
    </w:lvl>
    <w:lvl w:ilvl="1">
      <w:start w:val="1"/>
      <w:numFmt w:val="decimal"/>
      <w:lvlText w:val="%1-%2)"/>
      <w:lvlJc w:val="left"/>
      <w:pPr>
        <w:ind w:left="720" w:hanging="720"/>
      </w:pPr>
    </w:lvl>
    <w:lvl w:ilvl="2">
      <w:start w:val="1"/>
      <w:numFmt w:val="decimal"/>
      <w:lvlText w:val="%1-%2)%3."/>
      <w:lvlJc w:val="left"/>
      <w:pPr>
        <w:ind w:left="720" w:hanging="720"/>
      </w:pPr>
    </w:lvl>
    <w:lvl w:ilvl="3">
      <w:start w:val="1"/>
      <w:numFmt w:val="decimal"/>
      <w:lvlText w:val="%1-%2)%3.%4."/>
      <w:lvlJc w:val="left"/>
      <w:pPr>
        <w:ind w:left="1080" w:hanging="1080"/>
      </w:pPr>
    </w:lvl>
    <w:lvl w:ilvl="4">
      <w:start w:val="1"/>
      <w:numFmt w:val="decimal"/>
      <w:lvlText w:val="%1-%2)%3.%4.%5."/>
      <w:lvlJc w:val="left"/>
      <w:pPr>
        <w:ind w:left="1440" w:hanging="1440"/>
      </w:pPr>
    </w:lvl>
    <w:lvl w:ilvl="5">
      <w:start w:val="1"/>
      <w:numFmt w:val="decimal"/>
      <w:lvlText w:val="%1-%2)%3.%4.%5.%6."/>
      <w:lvlJc w:val="left"/>
      <w:pPr>
        <w:ind w:left="1440" w:hanging="1440"/>
      </w:pPr>
    </w:lvl>
    <w:lvl w:ilvl="6">
      <w:start w:val="1"/>
      <w:numFmt w:val="decimal"/>
      <w:lvlText w:val="%1-%2)%3.%4.%5.%6.%7."/>
      <w:lvlJc w:val="left"/>
      <w:pPr>
        <w:ind w:left="1800" w:hanging="1800"/>
      </w:pPr>
    </w:lvl>
    <w:lvl w:ilvl="7">
      <w:start w:val="1"/>
      <w:numFmt w:val="decimal"/>
      <w:lvlText w:val="%1-%2)%3.%4.%5.%6.%7.%8."/>
      <w:lvlJc w:val="left"/>
      <w:pPr>
        <w:ind w:left="1800" w:hanging="1800"/>
      </w:pPr>
    </w:lvl>
    <w:lvl w:ilvl="8">
      <w:start w:val="1"/>
      <w:numFmt w:val="decimal"/>
      <w:lvlText w:val="%1-%2)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CF"/>
    <w:rsid w:val="000236C6"/>
    <w:rsid w:val="0005230A"/>
    <w:rsid w:val="00073267"/>
    <w:rsid w:val="00081BF5"/>
    <w:rsid w:val="000F18D1"/>
    <w:rsid w:val="000F4B29"/>
    <w:rsid w:val="00106781"/>
    <w:rsid w:val="0012177F"/>
    <w:rsid w:val="00160E58"/>
    <w:rsid w:val="00173FA5"/>
    <w:rsid w:val="00175038"/>
    <w:rsid w:val="00184597"/>
    <w:rsid w:val="001A5056"/>
    <w:rsid w:val="001D64FA"/>
    <w:rsid w:val="00207D52"/>
    <w:rsid w:val="002126E8"/>
    <w:rsid w:val="0024562F"/>
    <w:rsid w:val="002612EC"/>
    <w:rsid w:val="002634B4"/>
    <w:rsid w:val="00271C1B"/>
    <w:rsid w:val="002B4A08"/>
    <w:rsid w:val="002C6943"/>
    <w:rsid w:val="002F1F29"/>
    <w:rsid w:val="00312683"/>
    <w:rsid w:val="003357BF"/>
    <w:rsid w:val="003412A5"/>
    <w:rsid w:val="0035334B"/>
    <w:rsid w:val="0037471E"/>
    <w:rsid w:val="003815B9"/>
    <w:rsid w:val="003B08B6"/>
    <w:rsid w:val="003B1E06"/>
    <w:rsid w:val="003F2A4A"/>
    <w:rsid w:val="003F3510"/>
    <w:rsid w:val="00412C55"/>
    <w:rsid w:val="004644DF"/>
    <w:rsid w:val="00471541"/>
    <w:rsid w:val="00475C2B"/>
    <w:rsid w:val="00476C6B"/>
    <w:rsid w:val="00486529"/>
    <w:rsid w:val="00514D8B"/>
    <w:rsid w:val="00516B74"/>
    <w:rsid w:val="00521319"/>
    <w:rsid w:val="00525D9E"/>
    <w:rsid w:val="005264B5"/>
    <w:rsid w:val="0055580B"/>
    <w:rsid w:val="0059547F"/>
    <w:rsid w:val="005A7B1D"/>
    <w:rsid w:val="005C484D"/>
    <w:rsid w:val="0062213C"/>
    <w:rsid w:val="00635BA3"/>
    <w:rsid w:val="0067304D"/>
    <w:rsid w:val="006919D1"/>
    <w:rsid w:val="006A6267"/>
    <w:rsid w:val="006B3F7C"/>
    <w:rsid w:val="006B7284"/>
    <w:rsid w:val="006C0D66"/>
    <w:rsid w:val="006F272B"/>
    <w:rsid w:val="006F74EB"/>
    <w:rsid w:val="00717068"/>
    <w:rsid w:val="007313BD"/>
    <w:rsid w:val="00746294"/>
    <w:rsid w:val="00780383"/>
    <w:rsid w:val="00781AAA"/>
    <w:rsid w:val="007E2B11"/>
    <w:rsid w:val="00811B24"/>
    <w:rsid w:val="008178DB"/>
    <w:rsid w:val="008640EA"/>
    <w:rsid w:val="008B7623"/>
    <w:rsid w:val="008D40FA"/>
    <w:rsid w:val="008E4663"/>
    <w:rsid w:val="008E6295"/>
    <w:rsid w:val="00913913"/>
    <w:rsid w:val="00921204"/>
    <w:rsid w:val="00921459"/>
    <w:rsid w:val="00953570"/>
    <w:rsid w:val="00960532"/>
    <w:rsid w:val="00961533"/>
    <w:rsid w:val="009955AB"/>
    <w:rsid w:val="009B0FF6"/>
    <w:rsid w:val="009B6E23"/>
    <w:rsid w:val="009C60FB"/>
    <w:rsid w:val="00A63279"/>
    <w:rsid w:val="00A657AE"/>
    <w:rsid w:val="00AA1BAF"/>
    <w:rsid w:val="00AB4E0E"/>
    <w:rsid w:val="00AB532E"/>
    <w:rsid w:val="00AD0768"/>
    <w:rsid w:val="00AE2A3E"/>
    <w:rsid w:val="00AF758A"/>
    <w:rsid w:val="00B12D74"/>
    <w:rsid w:val="00B179AF"/>
    <w:rsid w:val="00B20671"/>
    <w:rsid w:val="00B66F5B"/>
    <w:rsid w:val="00B73840"/>
    <w:rsid w:val="00B75A5E"/>
    <w:rsid w:val="00B825CF"/>
    <w:rsid w:val="00B83F8F"/>
    <w:rsid w:val="00B909C0"/>
    <w:rsid w:val="00BC76A1"/>
    <w:rsid w:val="00C060C3"/>
    <w:rsid w:val="00C61DBF"/>
    <w:rsid w:val="00C657AD"/>
    <w:rsid w:val="00C847E4"/>
    <w:rsid w:val="00CD78E2"/>
    <w:rsid w:val="00CF073B"/>
    <w:rsid w:val="00CF08C3"/>
    <w:rsid w:val="00CF4489"/>
    <w:rsid w:val="00CF476E"/>
    <w:rsid w:val="00D0659E"/>
    <w:rsid w:val="00D3608B"/>
    <w:rsid w:val="00D40873"/>
    <w:rsid w:val="00D448BA"/>
    <w:rsid w:val="00D6519B"/>
    <w:rsid w:val="00D778F9"/>
    <w:rsid w:val="00D93CEC"/>
    <w:rsid w:val="00DB484F"/>
    <w:rsid w:val="00DB7E2D"/>
    <w:rsid w:val="00DC43A8"/>
    <w:rsid w:val="00DF2A6C"/>
    <w:rsid w:val="00E10306"/>
    <w:rsid w:val="00E23E95"/>
    <w:rsid w:val="00E53660"/>
    <w:rsid w:val="00E57A09"/>
    <w:rsid w:val="00E95FB9"/>
    <w:rsid w:val="00EB65BA"/>
    <w:rsid w:val="00EC5222"/>
    <w:rsid w:val="00EF41E0"/>
    <w:rsid w:val="00F3023E"/>
    <w:rsid w:val="00F30D6A"/>
    <w:rsid w:val="00F45E67"/>
    <w:rsid w:val="00F7145A"/>
    <w:rsid w:val="00F739C5"/>
    <w:rsid w:val="00FA1CB3"/>
    <w:rsid w:val="00FC7670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82095"/>
  <w15:docId w15:val="{1F53696B-1F32-428C-8752-08FCC444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0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8F9"/>
  </w:style>
  <w:style w:type="paragraph" w:styleId="a7">
    <w:name w:val="footer"/>
    <w:basedOn w:val="a"/>
    <w:link w:val="a8"/>
    <w:uiPriority w:val="99"/>
    <w:unhideWhenUsed/>
    <w:rsid w:val="00D7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8F9"/>
  </w:style>
  <w:style w:type="paragraph" w:styleId="a9">
    <w:name w:val="List Paragraph"/>
    <w:basedOn w:val="a"/>
    <w:uiPriority w:val="34"/>
    <w:qFormat/>
    <w:rsid w:val="008E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3E18-1EDB-4847-97FC-35F7CB00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Трухина Анна Сергеевна</cp:lastModifiedBy>
  <cp:revision>10</cp:revision>
  <cp:lastPrinted>2018-04-13T09:35:00Z</cp:lastPrinted>
  <dcterms:created xsi:type="dcterms:W3CDTF">2022-03-25T10:10:00Z</dcterms:created>
  <dcterms:modified xsi:type="dcterms:W3CDTF">2022-06-03T06:05:00Z</dcterms:modified>
</cp:coreProperties>
</file>