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5" w:rsidRPr="00050D65" w:rsidRDefault="00070685" w:rsidP="00366699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  <w:r w:rsidRPr="00050D65">
        <w:rPr>
          <w:rFonts w:ascii="Liberation Serif" w:hAnsi="Liberation Serif" w:cs="Times New Roman"/>
          <w:sz w:val="26"/>
          <w:szCs w:val="26"/>
        </w:rPr>
        <w:t xml:space="preserve">Пояснительная записка </w:t>
      </w:r>
    </w:p>
    <w:p w:rsidR="00B515A9" w:rsidRPr="00050D65" w:rsidRDefault="005A7157" w:rsidP="00B515A9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6"/>
          <w:szCs w:val="26"/>
        </w:rPr>
      </w:pPr>
      <w:r w:rsidRPr="00050D65">
        <w:rPr>
          <w:rFonts w:ascii="Liberation Serif" w:hAnsi="Liberation Serif"/>
          <w:sz w:val="26"/>
          <w:szCs w:val="26"/>
        </w:rPr>
        <w:t xml:space="preserve">к </w:t>
      </w:r>
      <w:r w:rsidR="00B515A9" w:rsidRPr="00050D65">
        <w:rPr>
          <w:rFonts w:ascii="Liberation Serif" w:hAnsi="Liberation Serif"/>
          <w:sz w:val="26"/>
          <w:szCs w:val="26"/>
        </w:rPr>
        <w:t xml:space="preserve">проекту решения Екатеринбургской городской Думы </w:t>
      </w:r>
    </w:p>
    <w:p w:rsidR="00B515A9" w:rsidRPr="00050D65" w:rsidRDefault="00881960" w:rsidP="00B515A9">
      <w:pPr>
        <w:pStyle w:val="ConsNormal"/>
        <w:tabs>
          <w:tab w:val="left" w:pos="851"/>
        </w:tabs>
        <w:ind w:firstLine="0"/>
        <w:jc w:val="center"/>
        <w:rPr>
          <w:rFonts w:ascii="Liberation Serif" w:hAnsi="Liberation Serif"/>
          <w:sz w:val="26"/>
          <w:szCs w:val="26"/>
        </w:rPr>
      </w:pPr>
      <w:r w:rsidRPr="00050D65">
        <w:rPr>
          <w:rFonts w:ascii="Liberation Serif" w:hAnsi="Liberation Serif"/>
          <w:sz w:val="26"/>
          <w:szCs w:val="26"/>
        </w:rPr>
        <w:t>«О внесении изменений в Решение Е</w:t>
      </w:r>
      <w:r w:rsidR="007B62D7" w:rsidRPr="00050D65">
        <w:rPr>
          <w:rFonts w:ascii="Liberation Serif" w:hAnsi="Liberation Serif"/>
          <w:sz w:val="26"/>
          <w:szCs w:val="26"/>
        </w:rPr>
        <w:t xml:space="preserve">катеринбургской городской Думы </w:t>
      </w:r>
      <w:r w:rsidR="007B62D7" w:rsidRPr="00050D65">
        <w:rPr>
          <w:rFonts w:ascii="Liberation Serif" w:hAnsi="Liberation Serif"/>
          <w:sz w:val="26"/>
          <w:szCs w:val="26"/>
        </w:rPr>
        <w:br/>
      </w:r>
      <w:r w:rsidRPr="00050D65">
        <w:rPr>
          <w:rFonts w:ascii="Liberation Serif" w:hAnsi="Liberation Serif"/>
          <w:sz w:val="26"/>
          <w:szCs w:val="26"/>
        </w:rPr>
        <w:t xml:space="preserve">от 19 июня 2018 года № 22/83 «Об утверждении Правил землепользования </w:t>
      </w:r>
      <w:r w:rsidR="007B62D7" w:rsidRPr="00050D65">
        <w:rPr>
          <w:rFonts w:ascii="Liberation Serif" w:hAnsi="Liberation Serif"/>
          <w:sz w:val="26"/>
          <w:szCs w:val="26"/>
        </w:rPr>
        <w:br/>
      </w:r>
      <w:r w:rsidRPr="00050D65">
        <w:rPr>
          <w:rFonts w:ascii="Liberation Serif" w:hAnsi="Liberation Serif"/>
          <w:sz w:val="26"/>
          <w:szCs w:val="26"/>
        </w:rPr>
        <w:t xml:space="preserve">и застройки городского округа – муниципального образования </w:t>
      </w:r>
      <w:r w:rsidR="007B62D7" w:rsidRPr="00050D65">
        <w:rPr>
          <w:rFonts w:ascii="Liberation Serif" w:hAnsi="Liberation Serif"/>
          <w:sz w:val="26"/>
          <w:szCs w:val="26"/>
        </w:rPr>
        <w:br/>
      </w:r>
      <w:r w:rsidRPr="00050D65">
        <w:rPr>
          <w:rFonts w:ascii="Liberation Serif" w:hAnsi="Liberation Serif"/>
          <w:sz w:val="26"/>
          <w:szCs w:val="26"/>
        </w:rPr>
        <w:t>«город Екатеринбург»</w:t>
      </w:r>
    </w:p>
    <w:p w:rsidR="00881960" w:rsidRPr="00050D65" w:rsidRDefault="00881960" w:rsidP="00881960">
      <w:pPr>
        <w:pStyle w:val="ConsNormal"/>
        <w:tabs>
          <w:tab w:val="left" w:pos="851"/>
        </w:tabs>
        <w:ind w:firstLine="0"/>
        <w:rPr>
          <w:rFonts w:ascii="Liberation Serif" w:hAnsi="Liberation Serif"/>
          <w:color w:val="000000"/>
          <w:sz w:val="26"/>
          <w:szCs w:val="26"/>
        </w:rPr>
      </w:pPr>
    </w:p>
    <w:p w:rsidR="00E17ECB" w:rsidRPr="00050D65" w:rsidRDefault="00E17ECB" w:rsidP="00A24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В связи с </w:t>
      </w:r>
      <w:r w:rsidR="00881960" w:rsidRPr="00050D65">
        <w:rPr>
          <w:rFonts w:ascii="Liberation Serif" w:hAnsi="Liberation Serif" w:cs="Times New Roman"/>
          <w:sz w:val="26"/>
          <w:szCs w:val="26"/>
        </w:rPr>
        <w:t xml:space="preserve">поступлением </w:t>
      </w:r>
      <w:r w:rsidR="00BD35E7" w:rsidRPr="00050D65">
        <w:rPr>
          <w:rFonts w:ascii="Liberation Serif" w:hAnsi="Liberation Serif" w:cs="Times New Roman"/>
          <w:sz w:val="26"/>
          <w:szCs w:val="26"/>
        </w:rPr>
        <w:t>заявлений заинтересованных лиц о внесении</w:t>
      </w:r>
      <w:r w:rsidR="00881960" w:rsidRPr="00050D65">
        <w:rPr>
          <w:rFonts w:ascii="Liberation Serif" w:hAnsi="Liberation Serif" w:cs="Times New Roman"/>
          <w:sz w:val="26"/>
          <w:szCs w:val="26"/>
        </w:rPr>
        <w:t xml:space="preserve"> изменений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="00881960" w:rsidRPr="00050D65">
        <w:rPr>
          <w:rFonts w:ascii="Liberation Serif" w:hAnsi="Liberation Serif" w:cs="Times New Roman"/>
          <w:sz w:val="26"/>
          <w:szCs w:val="26"/>
        </w:rPr>
        <w:t>в Правила землепользования и застройки городского округа – муниципального образования «город Екатеринбург»</w:t>
      </w:r>
      <w:r w:rsidR="00DC4A49" w:rsidRPr="00050D65">
        <w:rPr>
          <w:rFonts w:ascii="Liberation Serif" w:hAnsi="Liberation Serif" w:cs="Times New Roman"/>
          <w:sz w:val="26"/>
          <w:szCs w:val="26"/>
        </w:rPr>
        <w:t xml:space="preserve"> </w:t>
      </w:r>
      <w:r w:rsidRPr="00050D65">
        <w:rPr>
          <w:rFonts w:ascii="Liberation Serif" w:hAnsi="Liberation Serif" w:cs="Times New Roman"/>
          <w:sz w:val="26"/>
          <w:szCs w:val="26"/>
        </w:rPr>
        <w:t xml:space="preserve">возникает необходимость </w:t>
      </w:r>
      <w:r w:rsidR="00881960" w:rsidRPr="00050D65">
        <w:rPr>
          <w:rFonts w:ascii="Liberation Serif" w:hAnsi="Liberation Serif" w:cs="Times New Roman"/>
          <w:sz w:val="26"/>
          <w:szCs w:val="26"/>
        </w:rPr>
        <w:t>внесения изменений в Решение Екатеринбургской городской Думы от 19 июня 2018 года № 22/83</w:t>
      </w:r>
      <w:r w:rsidR="00DC4A49" w:rsidRPr="00050D65">
        <w:rPr>
          <w:rFonts w:ascii="Liberation Serif" w:hAnsi="Liberation Serif" w:cs="Times New Roman"/>
          <w:sz w:val="26"/>
          <w:szCs w:val="26"/>
        </w:rPr>
        <w:t xml:space="preserve"> </w:t>
      </w:r>
      <w:r w:rsidR="00881960" w:rsidRPr="00050D65">
        <w:rPr>
          <w:rFonts w:ascii="Liberation Serif" w:hAnsi="Liberation Serif" w:cs="Times New Roman"/>
          <w:sz w:val="26"/>
          <w:szCs w:val="26"/>
        </w:rPr>
        <w:t xml:space="preserve">«Об утверждении </w:t>
      </w:r>
      <w:r w:rsidRPr="00050D65">
        <w:rPr>
          <w:rFonts w:ascii="Liberation Serif" w:hAnsi="Liberation Serif" w:cs="Times New Roman"/>
          <w:sz w:val="26"/>
          <w:szCs w:val="26"/>
        </w:rPr>
        <w:t>Правил землепользования и застройки городского округа – муниципального образования «город Екатеринбург».</w:t>
      </w:r>
    </w:p>
    <w:p w:rsidR="00A24F1D" w:rsidRPr="00050D65" w:rsidRDefault="00366699" w:rsidP="005A7157">
      <w:pPr>
        <w:pStyle w:val="ConsNormal"/>
        <w:widowControl/>
        <w:ind w:firstLine="709"/>
        <w:jc w:val="both"/>
        <w:rPr>
          <w:rFonts w:ascii="Liberation Serif" w:hAnsi="Liberation Serif"/>
          <w:sz w:val="26"/>
          <w:szCs w:val="26"/>
        </w:rPr>
      </w:pPr>
      <w:r w:rsidRPr="00050D65">
        <w:rPr>
          <w:rFonts w:ascii="Liberation Serif" w:hAnsi="Liberation Serif"/>
          <w:sz w:val="26"/>
          <w:szCs w:val="26"/>
        </w:rPr>
        <w:t xml:space="preserve">Предлагаемый </w:t>
      </w:r>
      <w:r w:rsidR="00B515A9" w:rsidRPr="00050D65">
        <w:rPr>
          <w:rFonts w:ascii="Liberation Serif" w:hAnsi="Liberation Serif"/>
          <w:sz w:val="26"/>
          <w:szCs w:val="26"/>
        </w:rPr>
        <w:t xml:space="preserve">проект </w:t>
      </w:r>
      <w:r w:rsidR="00BD35E7" w:rsidRPr="00050D65">
        <w:rPr>
          <w:rFonts w:ascii="Liberation Serif" w:hAnsi="Liberation Serif"/>
          <w:sz w:val="26"/>
          <w:szCs w:val="26"/>
        </w:rPr>
        <w:t>р</w:t>
      </w:r>
      <w:r w:rsidR="00A24F1D" w:rsidRPr="00050D65">
        <w:rPr>
          <w:rFonts w:ascii="Liberation Serif" w:hAnsi="Liberation Serif"/>
          <w:sz w:val="26"/>
          <w:szCs w:val="26"/>
        </w:rPr>
        <w:t>ешения Екатеринбургской городской Думы</w:t>
      </w:r>
      <w:r w:rsidR="00050D65">
        <w:rPr>
          <w:rFonts w:ascii="Liberation Serif" w:hAnsi="Liberation Serif"/>
          <w:sz w:val="26"/>
          <w:szCs w:val="26"/>
        </w:rPr>
        <w:t xml:space="preserve"> </w:t>
      </w:r>
      <w:r w:rsidR="00A24F1D" w:rsidRPr="00050D65">
        <w:rPr>
          <w:rFonts w:ascii="Liberation Serif" w:hAnsi="Liberation Serif"/>
          <w:sz w:val="26"/>
          <w:szCs w:val="26"/>
        </w:rPr>
        <w:t>«</w:t>
      </w:r>
      <w:r w:rsidR="00881960" w:rsidRPr="00050D65">
        <w:rPr>
          <w:rFonts w:ascii="Liberation Serif" w:hAnsi="Liberation Serif"/>
          <w:sz w:val="26"/>
          <w:szCs w:val="26"/>
        </w:rPr>
        <w:t xml:space="preserve">О внесении изменений в Решение Екатеринбургской городской Думы от 19 июня 2018 года № 22/83 </w:t>
      </w:r>
      <w:r w:rsidR="00050D65">
        <w:rPr>
          <w:rFonts w:ascii="Liberation Serif" w:hAnsi="Liberation Serif"/>
          <w:sz w:val="26"/>
          <w:szCs w:val="26"/>
        </w:rPr>
        <w:br/>
      </w:r>
      <w:r w:rsidR="00881960" w:rsidRPr="00050D65">
        <w:rPr>
          <w:rFonts w:ascii="Liberation Serif" w:hAnsi="Liberation Serif"/>
          <w:sz w:val="26"/>
          <w:szCs w:val="26"/>
        </w:rPr>
        <w:t>«Об утверждении Правил землепользования и застройки городского округа – муниципального образования «город Екатеринбург</w:t>
      </w:r>
      <w:r w:rsidR="00B515A9" w:rsidRPr="00050D65">
        <w:rPr>
          <w:rFonts w:ascii="Liberation Serif" w:hAnsi="Liberation Serif"/>
          <w:sz w:val="26"/>
          <w:szCs w:val="26"/>
        </w:rPr>
        <w:t>»</w:t>
      </w:r>
      <w:r w:rsidR="007B62D7" w:rsidRPr="00050D65">
        <w:rPr>
          <w:rFonts w:ascii="Liberation Serif" w:hAnsi="Liberation Serif"/>
          <w:sz w:val="26"/>
          <w:szCs w:val="26"/>
        </w:rPr>
        <w:t xml:space="preserve"> </w:t>
      </w:r>
      <w:r w:rsidRPr="00050D65">
        <w:rPr>
          <w:rFonts w:ascii="Liberation Serif" w:hAnsi="Liberation Serif"/>
          <w:sz w:val="26"/>
          <w:szCs w:val="26"/>
        </w:rPr>
        <w:t xml:space="preserve">подготовлен в соответствии </w:t>
      </w:r>
      <w:r w:rsidR="00050D65">
        <w:rPr>
          <w:rFonts w:ascii="Liberation Serif" w:hAnsi="Liberation Serif"/>
          <w:sz w:val="26"/>
          <w:szCs w:val="26"/>
        </w:rPr>
        <w:br/>
      </w:r>
      <w:r w:rsidRPr="00050D65">
        <w:rPr>
          <w:rFonts w:ascii="Liberation Serif" w:hAnsi="Liberation Serif"/>
          <w:sz w:val="26"/>
          <w:szCs w:val="26"/>
        </w:rPr>
        <w:t>с Градостроительны</w:t>
      </w:r>
      <w:r w:rsidR="00A24F1D" w:rsidRPr="00050D65">
        <w:rPr>
          <w:rFonts w:ascii="Liberation Serif" w:hAnsi="Liberation Serif"/>
          <w:sz w:val="26"/>
          <w:szCs w:val="26"/>
        </w:rPr>
        <w:t>м кодексом Российской Федерации.</w:t>
      </w:r>
    </w:p>
    <w:p w:rsidR="006D1ECB" w:rsidRPr="00050D65" w:rsidRDefault="00881960" w:rsidP="006D1ECB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/>
          <w:sz w:val="26"/>
          <w:szCs w:val="26"/>
        </w:rPr>
        <w:t xml:space="preserve">Проект </w:t>
      </w:r>
      <w:r w:rsidR="00BD35E7" w:rsidRPr="00050D65">
        <w:rPr>
          <w:rFonts w:ascii="Liberation Serif" w:hAnsi="Liberation Serif"/>
          <w:sz w:val="26"/>
          <w:szCs w:val="26"/>
        </w:rPr>
        <w:t>р</w:t>
      </w:r>
      <w:r w:rsidRPr="00050D65">
        <w:rPr>
          <w:rFonts w:ascii="Liberation Serif" w:hAnsi="Liberation Serif"/>
          <w:sz w:val="26"/>
          <w:szCs w:val="26"/>
        </w:rPr>
        <w:t>ешения Екатеринбургской городской Думы «О</w:t>
      </w:r>
      <w:r w:rsidRPr="00050D65">
        <w:rPr>
          <w:rFonts w:ascii="Liberation Serif" w:hAnsi="Liberation Serif" w:cs="Times New Roman"/>
          <w:sz w:val="26"/>
          <w:szCs w:val="26"/>
        </w:rPr>
        <w:t xml:space="preserve"> внесении изменений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 xml:space="preserve">в Решение Екатеринбургской городской Думы от 19 июня 2018 года № 22/83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>«Об утверждении Правил землепользования и застройки городского округа – муниципального образования «город Екатеринбург</w:t>
      </w:r>
      <w:r w:rsidRPr="00050D65">
        <w:rPr>
          <w:rFonts w:ascii="Liberation Serif" w:hAnsi="Liberation Serif"/>
          <w:sz w:val="26"/>
          <w:szCs w:val="26"/>
        </w:rPr>
        <w:t>»</w:t>
      </w:r>
      <w:r w:rsidR="007B62D7" w:rsidRPr="00050D65">
        <w:rPr>
          <w:rFonts w:ascii="Liberation Serif" w:hAnsi="Liberation Serif" w:cs="Times New Roman"/>
          <w:sz w:val="26"/>
          <w:szCs w:val="26"/>
        </w:rPr>
        <w:t xml:space="preserve"> подлежит оценке </w:t>
      </w:r>
      <w:r w:rsidR="006D1ECB" w:rsidRPr="00050D65">
        <w:rPr>
          <w:rFonts w:ascii="Liberation Serif" w:hAnsi="Liberation Serif" w:cs="Times New Roman"/>
          <w:sz w:val="26"/>
          <w:szCs w:val="26"/>
        </w:rPr>
        <w:t>регулирующего воздействия, в связи с</w:t>
      </w:r>
      <w:r w:rsidR="009D5C6A" w:rsidRPr="00050D65">
        <w:rPr>
          <w:rFonts w:ascii="Liberation Serif" w:hAnsi="Liberation Serif" w:cs="Times New Roman"/>
          <w:sz w:val="26"/>
          <w:szCs w:val="26"/>
        </w:rPr>
        <w:t xml:space="preserve"> чем проект решения, настоящая пояснительная записка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="009D5C6A" w:rsidRPr="00050D65">
        <w:rPr>
          <w:rFonts w:ascii="Liberation Serif" w:hAnsi="Liberation Serif" w:cs="Times New Roman"/>
          <w:sz w:val="26"/>
          <w:szCs w:val="26"/>
        </w:rPr>
        <w:t>и у</w:t>
      </w:r>
      <w:r w:rsidR="006D1ECB" w:rsidRPr="00050D65">
        <w:rPr>
          <w:rFonts w:ascii="Liberation Serif" w:hAnsi="Liberation Serif" w:cs="Times New Roman"/>
          <w:sz w:val="26"/>
          <w:szCs w:val="26"/>
        </w:rPr>
        <w:t>ведомление о проведении публичных консультаций будут размещены на официальном сайте Екатеринбургской городской Думы.</w:t>
      </w:r>
      <w:r w:rsidR="009D5C6A" w:rsidRPr="00050D65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D1ECB" w:rsidRPr="00050D65" w:rsidRDefault="006D1ECB" w:rsidP="006D1ECB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Проект решения имеет </w:t>
      </w:r>
      <w:r w:rsidR="003E5C4F" w:rsidRPr="00050D65">
        <w:rPr>
          <w:rFonts w:ascii="Liberation Serif" w:hAnsi="Liberation Serif" w:cs="Times New Roman"/>
          <w:sz w:val="26"/>
          <w:szCs w:val="26"/>
        </w:rPr>
        <w:t>низкую</w:t>
      </w:r>
      <w:r w:rsidRPr="00050D65">
        <w:rPr>
          <w:rFonts w:ascii="Liberation Serif" w:hAnsi="Liberation Serif" w:cs="Times New Roman"/>
          <w:sz w:val="26"/>
          <w:szCs w:val="26"/>
        </w:rPr>
        <w:t xml:space="preserve"> степень регулирующего воздействия </w:t>
      </w:r>
      <w:r w:rsidR="007B62D7" w:rsidRP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>по следующим признакам:</w:t>
      </w:r>
    </w:p>
    <w:p w:rsidR="003E5C4F" w:rsidRPr="00050D65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3E5C4F" w:rsidRPr="00050D65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проект </w:t>
      </w:r>
      <w:r w:rsidR="00646523" w:rsidRPr="00050D65">
        <w:rPr>
          <w:rFonts w:ascii="Liberation Serif" w:hAnsi="Liberation Serif" w:cs="Times New Roman"/>
          <w:sz w:val="26"/>
          <w:szCs w:val="26"/>
        </w:rPr>
        <w:t>решения не предусматривает новых расходов</w:t>
      </w:r>
      <w:r w:rsidRPr="00050D65">
        <w:rPr>
          <w:rFonts w:ascii="Liberation Serif" w:hAnsi="Liberation Serif" w:cs="Times New Roman"/>
          <w:sz w:val="26"/>
          <w:szCs w:val="26"/>
        </w:rPr>
        <w:t xml:space="preserve"> физических и юри</w:t>
      </w:r>
      <w:r w:rsidR="00646523" w:rsidRPr="00050D65">
        <w:rPr>
          <w:rFonts w:ascii="Liberation Serif" w:hAnsi="Liberation Serif" w:cs="Times New Roman"/>
          <w:sz w:val="26"/>
          <w:szCs w:val="26"/>
        </w:rPr>
        <w:t>дических лиц, а также увеличения</w:t>
      </w:r>
      <w:r w:rsidRPr="00050D65">
        <w:rPr>
          <w:rFonts w:ascii="Liberation Serif" w:hAnsi="Liberation Serif" w:cs="Times New Roman"/>
          <w:sz w:val="26"/>
          <w:szCs w:val="26"/>
        </w:rPr>
        <w:t xml:space="preserve"> существующих расходов;</w:t>
      </w:r>
    </w:p>
    <w:p w:rsidR="003E5C4F" w:rsidRPr="00050D65" w:rsidRDefault="00E22BA3" w:rsidP="00C633A8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>Проект решения содержит изменения, цель которых – привести Решение Екатеринбургской городской Думы от 19 июня 20</w:t>
      </w:r>
      <w:r w:rsidR="00050D65">
        <w:rPr>
          <w:rFonts w:ascii="Liberation Serif" w:hAnsi="Liberation Serif" w:cs="Times New Roman"/>
          <w:sz w:val="26"/>
          <w:szCs w:val="26"/>
        </w:rPr>
        <w:t xml:space="preserve">18 года № 22/83 в соответствие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>с заявлениями заинтересованных лиц.</w:t>
      </w:r>
    </w:p>
    <w:p w:rsidR="00E17ECB" w:rsidRPr="00050D65" w:rsidRDefault="003E5C4F" w:rsidP="003E5C4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Проект решения </w:t>
      </w:r>
      <w:r w:rsidR="00BD35E7" w:rsidRPr="00050D65">
        <w:rPr>
          <w:rFonts w:ascii="Liberation Serif" w:hAnsi="Liberation Serif" w:cs="Times New Roman"/>
          <w:sz w:val="26"/>
          <w:szCs w:val="26"/>
        </w:rPr>
        <w:t>не предусматривает новых расходов</w:t>
      </w:r>
      <w:r w:rsidR="006D1ECB" w:rsidRPr="00050D65">
        <w:rPr>
          <w:rFonts w:ascii="Liberation Serif" w:hAnsi="Liberation Serif" w:cs="Times New Roman"/>
          <w:sz w:val="26"/>
          <w:szCs w:val="26"/>
        </w:rPr>
        <w:t xml:space="preserve"> физических </w:t>
      </w:r>
      <w:r w:rsidR="00050D65">
        <w:rPr>
          <w:rFonts w:ascii="Liberation Serif" w:hAnsi="Liberation Serif" w:cs="Times New Roman"/>
          <w:sz w:val="26"/>
          <w:szCs w:val="26"/>
        </w:rPr>
        <w:t xml:space="preserve">и юридических лиц, </w:t>
      </w:r>
      <w:r w:rsidR="006D1ECB" w:rsidRPr="00050D65">
        <w:rPr>
          <w:rFonts w:ascii="Liberation Serif" w:hAnsi="Liberation Serif" w:cs="Times New Roman"/>
          <w:sz w:val="26"/>
          <w:szCs w:val="26"/>
        </w:rPr>
        <w:t>а также у</w:t>
      </w:r>
      <w:r w:rsidR="00E17ECB" w:rsidRPr="00050D65">
        <w:rPr>
          <w:rFonts w:ascii="Liberation Serif" w:hAnsi="Liberation Serif" w:cs="Times New Roman"/>
          <w:sz w:val="26"/>
          <w:szCs w:val="26"/>
        </w:rPr>
        <w:t>велич</w:t>
      </w:r>
      <w:r w:rsidR="00BD35E7" w:rsidRPr="00050D65">
        <w:rPr>
          <w:rFonts w:ascii="Liberation Serif" w:hAnsi="Liberation Serif" w:cs="Times New Roman"/>
          <w:sz w:val="26"/>
          <w:szCs w:val="26"/>
        </w:rPr>
        <w:t>ения</w:t>
      </w:r>
      <w:r w:rsidR="00E17ECB" w:rsidRPr="00050D65">
        <w:rPr>
          <w:rFonts w:ascii="Liberation Serif" w:hAnsi="Liberation Serif" w:cs="Times New Roman"/>
          <w:sz w:val="26"/>
          <w:szCs w:val="26"/>
        </w:rPr>
        <w:t xml:space="preserve"> суще</w:t>
      </w:r>
      <w:r w:rsidR="00646523" w:rsidRPr="00050D65">
        <w:rPr>
          <w:rFonts w:ascii="Liberation Serif" w:hAnsi="Liberation Serif" w:cs="Times New Roman"/>
          <w:sz w:val="26"/>
          <w:szCs w:val="26"/>
        </w:rPr>
        <w:t>ствующих расходов, в том числе</w:t>
      </w:r>
      <w:r w:rsidR="00E17ECB" w:rsidRPr="00050D65">
        <w:rPr>
          <w:rFonts w:ascii="Liberation Serif" w:hAnsi="Liberation Serif" w:cs="Times New Roman"/>
          <w:sz w:val="26"/>
          <w:szCs w:val="26"/>
        </w:rPr>
        <w:t xml:space="preserve"> из бюджета муниципального образования «город Екатеринбург».</w:t>
      </w:r>
    </w:p>
    <w:p w:rsidR="003051C5" w:rsidRPr="00050D65" w:rsidRDefault="003051C5" w:rsidP="006D1ECB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bCs/>
          <w:sz w:val="26"/>
          <w:szCs w:val="26"/>
        </w:rPr>
        <w:t xml:space="preserve">Муниципальных правовых актов, подлежащих признанию утратившими силу, отмене, изменению, принятию или требующих приостановления их действия в связи </w:t>
      </w:r>
      <w:r w:rsidR="00050D65">
        <w:rPr>
          <w:rFonts w:ascii="Liberation Serif" w:hAnsi="Liberation Serif" w:cs="Times New Roman"/>
          <w:bCs/>
          <w:sz w:val="26"/>
          <w:szCs w:val="26"/>
        </w:rPr>
        <w:br/>
      </w:r>
      <w:r w:rsidRPr="00050D65">
        <w:rPr>
          <w:rFonts w:ascii="Liberation Serif" w:hAnsi="Liberation Serif" w:cs="Times New Roman"/>
          <w:bCs/>
          <w:sz w:val="26"/>
          <w:szCs w:val="26"/>
        </w:rPr>
        <w:t xml:space="preserve">с принятием проекта </w:t>
      </w:r>
      <w:r w:rsidRPr="00050D65">
        <w:rPr>
          <w:rFonts w:ascii="Liberation Serif" w:hAnsi="Liberation Serif" w:cs="Times New Roman"/>
          <w:sz w:val="26"/>
          <w:szCs w:val="26"/>
        </w:rPr>
        <w:t xml:space="preserve">решения Екатеринбургской городской Думы, нет. </w:t>
      </w:r>
    </w:p>
    <w:p w:rsidR="003051C5" w:rsidRPr="00050D65" w:rsidRDefault="003051C5" w:rsidP="003E5C4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Проект прошел антикоррупционную экспертизу, коррупциогенных факторов </w:t>
      </w:r>
      <w:r w:rsidR="00050D65">
        <w:rPr>
          <w:rFonts w:ascii="Liberation Serif" w:hAnsi="Liberation Serif" w:cs="Times New Roman"/>
          <w:sz w:val="26"/>
          <w:szCs w:val="26"/>
        </w:rPr>
        <w:br/>
      </w:r>
      <w:r w:rsidRPr="00050D65">
        <w:rPr>
          <w:rFonts w:ascii="Liberation Serif" w:hAnsi="Liberation Serif" w:cs="Times New Roman"/>
          <w:sz w:val="26"/>
          <w:szCs w:val="26"/>
        </w:rPr>
        <w:t xml:space="preserve">не выявлено. </w:t>
      </w:r>
    </w:p>
    <w:p w:rsidR="00D04251" w:rsidRPr="00050D65" w:rsidRDefault="003051C5" w:rsidP="00050D6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050D65">
        <w:rPr>
          <w:rFonts w:ascii="Liberation Serif" w:hAnsi="Liberation Serif" w:cs="Times New Roman"/>
          <w:sz w:val="26"/>
          <w:szCs w:val="26"/>
        </w:rPr>
        <w:t xml:space="preserve">Разработчиком проекта является </w:t>
      </w:r>
      <w:r w:rsidR="00003B38" w:rsidRPr="00050D65">
        <w:rPr>
          <w:rFonts w:ascii="Liberation Serif" w:hAnsi="Liberation Serif" w:cs="Times New Roman"/>
          <w:sz w:val="26"/>
          <w:szCs w:val="26"/>
        </w:rPr>
        <w:t xml:space="preserve">комиссия по подготовке проекта Правил землепользования и застройки городского округа – муниципального образования «город Екатеринбург», созданная при </w:t>
      </w:r>
      <w:r w:rsidRPr="00050D65">
        <w:rPr>
          <w:rFonts w:ascii="Liberation Serif" w:hAnsi="Liberation Serif" w:cs="Times New Roman"/>
          <w:sz w:val="26"/>
          <w:szCs w:val="26"/>
        </w:rPr>
        <w:t>Администрации города Екатеринбурга.</w:t>
      </w:r>
    </w:p>
    <w:sectPr w:rsidR="00D04251" w:rsidRPr="00050D65" w:rsidSect="00F7645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6B0" w:rsidRDefault="001636B0" w:rsidP="00F76453">
      <w:pPr>
        <w:spacing w:after="0" w:line="240" w:lineRule="auto"/>
      </w:pPr>
      <w:r>
        <w:separator/>
      </w:r>
    </w:p>
  </w:endnote>
  <w:endnote w:type="continuationSeparator" w:id="0">
    <w:p w:rsidR="001636B0" w:rsidRDefault="001636B0" w:rsidP="00F7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2EFF" w:usb1="D00078F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6B0" w:rsidRDefault="001636B0" w:rsidP="00F76453">
      <w:pPr>
        <w:spacing w:after="0" w:line="240" w:lineRule="auto"/>
      </w:pPr>
      <w:r>
        <w:separator/>
      </w:r>
    </w:p>
  </w:footnote>
  <w:footnote w:type="continuationSeparator" w:id="0">
    <w:p w:rsidR="001636B0" w:rsidRDefault="001636B0" w:rsidP="00F7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376"/>
      <w:docPartObj>
        <w:docPartGallery w:val="Page Numbers (Top of Page)"/>
        <w:docPartUnique/>
      </w:docPartObj>
    </w:sdtPr>
    <w:sdtEndPr/>
    <w:sdtContent>
      <w:p w:rsidR="006C46A1" w:rsidRDefault="0013451D">
        <w:pPr>
          <w:pStyle w:val="a4"/>
          <w:jc w:val="center"/>
        </w:pPr>
        <w:r w:rsidRPr="00F764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C46A1" w:rsidRPr="00F764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0D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64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46A1" w:rsidRDefault="006C46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1BA"/>
    <w:multiLevelType w:val="hybridMultilevel"/>
    <w:tmpl w:val="630AD9E4"/>
    <w:lvl w:ilvl="0" w:tplc="879253E0">
      <w:start w:val="1"/>
      <w:numFmt w:val="decimal"/>
      <w:lvlText w:val="%1."/>
      <w:lvlJc w:val="left"/>
      <w:pPr>
        <w:ind w:left="1386" w:hanging="9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85"/>
    <w:rsid w:val="00001712"/>
    <w:rsid w:val="00003B38"/>
    <w:rsid w:val="00007FCA"/>
    <w:rsid w:val="000351B5"/>
    <w:rsid w:val="00050D65"/>
    <w:rsid w:val="00064530"/>
    <w:rsid w:val="00070685"/>
    <w:rsid w:val="000B06D7"/>
    <w:rsid w:val="001219EE"/>
    <w:rsid w:val="00133D31"/>
    <w:rsid w:val="0013451D"/>
    <w:rsid w:val="001636B0"/>
    <w:rsid w:val="001E1ABD"/>
    <w:rsid w:val="001E5F7A"/>
    <w:rsid w:val="002C10AA"/>
    <w:rsid w:val="002C4D11"/>
    <w:rsid w:val="002E72F6"/>
    <w:rsid w:val="00301015"/>
    <w:rsid w:val="003051C5"/>
    <w:rsid w:val="003110B8"/>
    <w:rsid w:val="003114ED"/>
    <w:rsid w:val="0032227A"/>
    <w:rsid w:val="00346D11"/>
    <w:rsid w:val="00366699"/>
    <w:rsid w:val="003D1499"/>
    <w:rsid w:val="003E5C4F"/>
    <w:rsid w:val="00444898"/>
    <w:rsid w:val="00445FE9"/>
    <w:rsid w:val="004529C6"/>
    <w:rsid w:val="005A7157"/>
    <w:rsid w:val="0063179B"/>
    <w:rsid w:val="00646523"/>
    <w:rsid w:val="00676A98"/>
    <w:rsid w:val="006A279E"/>
    <w:rsid w:val="006B13E9"/>
    <w:rsid w:val="006B36BF"/>
    <w:rsid w:val="006B3ADC"/>
    <w:rsid w:val="006B7F12"/>
    <w:rsid w:val="006C46A1"/>
    <w:rsid w:val="006D1ECB"/>
    <w:rsid w:val="007157A9"/>
    <w:rsid w:val="007B62D7"/>
    <w:rsid w:val="007F269B"/>
    <w:rsid w:val="008146E4"/>
    <w:rsid w:val="008228BB"/>
    <w:rsid w:val="00853AA6"/>
    <w:rsid w:val="00881960"/>
    <w:rsid w:val="0093710F"/>
    <w:rsid w:val="009375C1"/>
    <w:rsid w:val="00957944"/>
    <w:rsid w:val="00976425"/>
    <w:rsid w:val="009775BE"/>
    <w:rsid w:val="009810B1"/>
    <w:rsid w:val="009D005B"/>
    <w:rsid w:val="009D5C6A"/>
    <w:rsid w:val="00A24F1D"/>
    <w:rsid w:val="00A643CE"/>
    <w:rsid w:val="00A72106"/>
    <w:rsid w:val="00A762BF"/>
    <w:rsid w:val="00B515A9"/>
    <w:rsid w:val="00B60CC1"/>
    <w:rsid w:val="00BC0445"/>
    <w:rsid w:val="00BD35E7"/>
    <w:rsid w:val="00C36242"/>
    <w:rsid w:val="00C4769D"/>
    <w:rsid w:val="00C633A8"/>
    <w:rsid w:val="00CD750E"/>
    <w:rsid w:val="00D04251"/>
    <w:rsid w:val="00D04540"/>
    <w:rsid w:val="00D0736E"/>
    <w:rsid w:val="00D10DAB"/>
    <w:rsid w:val="00D1253A"/>
    <w:rsid w:val="00DB23BC"/>
    <w:rsid w:val="00DC4A49"/>
    <w:rsid w:val="00DE5B6D"/>
    <w:rsid w:val="00DF1E58"/>
    <w:rsid w:val="00E17ECB"/>
    <w:rsid w:val="00E22BA3"/>
    <w:rsid w:val="00E81214"/>
    <w:rsid w:val="00EF7DD0"/>
    <w:rsid w:val="00F149C9"/>
    <w:rsid w:val="00F51298"/>
    <w:rsid w:val="00F76453"/>
    <w:rsid w:val="00FD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A632-B7F7-4010-A6CB-46543973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85"/>
    <w:pPr>
      <w:ind w:left="720"/>
      <w:contextualSpacing/>
    </w:pPr>
  </w:style>
  <w:style w:type="paragraph" w:customStyle="1" w:styleId="ConsNormal">
    <w:name w:val="ConsNormal"/>
    <w:rsid w:val="000706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453"/>
  </w:style>
  <w:style w:type="paragraph" w:styleId="a6">
    <w:name w:val="footer"/>
    <w:basedOn w:val="a"/>
    <w:link w:val="a7"/>
    <w:uiPriority w:val="99"/>
    <w:semiHidden/>
    <w:unhideWhenUsed/>
    <w:rsid w:val="00F7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453"/>
  </w:style>
  <w:style w:type="paragraph" w:styleId="a8">
    <w:name w:val="Balloon Text"/>
    <w:basedOn w:val="a"/>
    <w:link w:val="a9"/>
    <w:uiPriority w:val="99"/>
    <w:semiHidden/>
    <w:unhideWhenUsed/>
    <w:rsid w:val="00445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FE9"/>
    <w:rPr>
      <w:rFonts w:ascii="Tahoma" w:hAnsi="Tahoma" w:cs="Tahoma"/>
      <w:sz w:val="16"/>
      <w:szCs w:val="16"/>
    </w:rPr>
  </w:style>
  <w:style w:type="character" w:styleId="aa">
    <w:name w:val="Hyperlink"/>
    <w:rsid w:val="00D04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1608-50C0-4AC8-B441-A228D54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</dc:creator>
  <cp:lastModifiedBy>Боровых Людмила Васильевна</cp:lastModifiedBy>
  <cp:revision>2</cp:revision>
  <cp:lastPrinted>2020-09-14T05:52:00Z</cp:lastPrinted>
  <dcterms:created xsi:type="dcterms:W3CDTF">2020-09-14T06:28:00Z</dcterms:created>
  <dcterms:modified xsi:type="dcterms:W3CDTF">2020-09-14T06:28:00Z</dcterms:modified>
</cp:coreProperties>
</file>