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52" w:rsidRPr="00C10AAB" w:rsidRDefault="002A648D" w:rsidP="0030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07A52" w:rsidRPr="00C10AAB" w:rsidRDefault="00307A52" w:rsidP="00307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0AAB"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0C5739">
        <w:rPr>
          <w:rFonts w:ascii="Times New Roman" w:hAnsi="Times New Roman" w:cs="Times New Roman"/>
          <w:sz w:val="28"/>
          <w:szCs w:val="28"/>
        </w:rPr>
        <w:t>Р</w:t>
      </w:r>
      <w:r w:rsidRPr="00C10AAB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Екатеринбургской городской Думы</w:t>
      </w:r>
    </w:p>
    <w:p w:rsidR="00586280" w:rsidRPr="00307A52" w:rsidRDefault="00A90CE8" w:rsidP="00C97D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A52">
        <w:rPr>
          <w:rFonts w:ascii="Times New Roman" w:hAnsi="Times New Roman" w:cs="Times New Roman"/>
          <w:sz w:val="28"/>
          <w:szCs w:val="28"/>
        </w:rPr>
        <w:t>«</w:t>
      </w:r>
      <w:r w:rsidR="00C97D68" w:rsidRPr="00587F73">
        <w:rPr>
          <w:rFonts w:ascii="Times New Roman" w:hAnsi="Times New Roman"/>
          <w:sz w:val="28"/>
          <w:szCs w:val="28"/>
        </w:rPr>
        <w:t xml:space="preserve">Об установлении и введении в действие на территории </w:t>
      </w:r>
      <w:r w:rsidR="008B2F2F">
        <w:rPr>
          <w:rFonts w:ascii="Times New Roman" w:hAnsi="Times New Roman"/>
          <w:sz w:val="28"/>
          <w:szCs w:val="28"/>
        </w:rPr>
        <w:br/>
      </w:r>
      <w:r w:rsidR="00C97D68" w:rsidRPr="00587F73">
        <w:rPr>
          <w:rFonts w:ascii="Times New Roman" w:hAnsi="Times New Roman"/>
          <w:sz w:val="28"/>
          <w:szCs w:val="28"/>
        </w:rPr>
        <w:t xml:space="preserve">муниципального образования «город Екатеринбург» </w:t>
      </w:r>
      <w:r w:rsidR="008B2F2F">
        <w:rPr>
          <w:rFonts w:ascii="Times New Roman" w:hAnsi="Times New Roman"/>
          <w:sz w:val="28"/>
          <w:szCs w:val="28"/>
        </w:rPr>
        <w:br/>
      </w:r>
      <w:r w:rsidR="00C97D68" w:rsidRPr="00587F73">
        <w:rPr>
          <w:rFonts w:ascii="Times New Roman" w:hAnsi="Times New Roman"/>
          <w:sz w:val="28"/>
          <w:szCs w:val="28"/>
        </w:rPr>
        <w:t>налога на имущество физических лиц»</w:t>
      </w:r>
      <w:r w:rsidRPr="00307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80" w:rsidRPr="00307A52" w:rsidRDefault="00586280" w:rsidP="0058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1F1" w:rsidRDefault="000C5739" w:rsidP="002F31F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57AD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7ADB">
        <w:rPr>
          <w:rFonts w:ascii="Times New Roman" w:hAnsi="Times New Roman" w:cs="Times New Roman"/>
          <w:sz w:val="28"/>
          <w:szCs w:val="28"/>
        </w:rPr>
        <w:t>ешения Е</w:t>
      </w:r>
      <w:r w:rsidR="008B2F2F">
        <w:rPr>
          <w:rFonts w:ascii="Times New Roman" w:hAnsi="Times New Roman" w:cs="Times New Roman"/>
          <w:sz w:val="28"/>
          <w:szCs w:val="28"/>
        </w:rPr>
        <w:t xml:space="preserve">катеринбургской городской Думы </w:t>
      </w:r>
      <w:r w:rsidR="008B2F2F" w:rsidRPr="00C97D68">
        <w:rPr>
          <w:rFonts w:ascii="Times New Roman" w:hAnsi="Times New Roman" w:cs="Times New Roman"/>
          <w:sz w:val="28"/>
          <w:szCs w:val="28"/>
        </w:rPr>
        <w:t>«</w:t>
      </w:r>
      <w:r w:rsidR="00C97D68" w:rsidRPr="00C97D68">
        <w:rPr>
          <w:rFonts w:ascii="Times New Roman" w:hAnsi="Times New Roman" w:cs="Times New Roman"/>
          <w:sz w:val="28"/>
          <w:szCs w:val="28"/>
        </w:rPr>
        <w:t>Об установлении и введении в действие на территории муниципального образования «город Екатеринбург» налога на имущество физических лиц»</w:t>
      </w:r>
      <w:r w:rsidR="00D90F4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B2F2F">
        <w:rPr>
          <w:rFonts w:ascii="Times New Roman" w:hAnsi="Times New Roman" w:cs="Times New Roman"/>
          <w:sz w:val="28"/>
          <w:szCs w:val="28"/>
        </w:rPr>
        <w:t>–</w:t>
      </w:r>
      <w:r w:rsidR="00D90F4A" w:rsidRPr="00D90F4A">
        <w:rPr>
          <w:rFonts w:ascii="Times New Roman" w:hAnsi="Times New Roman" w:cs="Times New Roman"/>
          <w:sz w:val="28"/>
          <w:szCs w:val="28"/>
        </w:rPr>
        <w:t xml:space="preserve"> </w:t>
      </w:r>
      <w:r w:rsidR="008B2F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90F4A" w:rsidRPr="00B13E1C">
        <w:rPr>
          <w:rFonts w:ascii="Times New Roman" w:hAnsi="Times New Roman" w:cs="Times New Roman"/>
          <w:sz w:val="28"/>
          <w:szCs w:val="28"/>
        </w:rPr>
        <w:t>Решени</w:t>
      </w:r>
      <w:r w:rsidR="008B2F2F">
        <w:rPr>
          <w:rFonts w:ascii="Times New Roman" w:hAnsi="Times New Roman" w:cs="Times New Roman"/>
          <w:sz w:val="28"/>
          <w:szCs w:val="28"/>
        </w:rPr>
        <w:t>я</w:t>
      </w:r>
      <w:r w:rsidR="00D90F4A">
        <w:rPr>
          <w:rFonts w:ascii="Times New Roman" w:hAnsi="Times New Roman" w:cs="Times New Roman"/>
          <w:sz w:val="28"/>
          <w:szCs w:val="28"/>
        </w:rPr>
        <w:t>)</w:t>
      </w:r>
      <w:r w:rsidRPr="00E57ADB">
        <w:rPr>
          <w:rFonts w:ascii="Times New Roman" w:hAnsi="Times New Roman" w:cs="Times New Roman"/>
          <w:sz w:val="28"/>
          <w:szCs w:val="28"/>
        </w:rPr>
        <w:t xml:space="preserve"> </w:t>
      </w:r>
      <w:r w:rsidR="00B13E1C" w:rsidRPr="00B13E1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65AF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B2F2F">
        <w:rPr>
          <w:rFonts w:ascii="Times New Roman" w:hAnsi="Times New Roman" w:cs="Times New Roman"/>
          <w:sz w:val="28"/>
          <w:szCs w:val="28"/>
        </w:rPr>
        <w:t>1</w:t>
      </w:r>
      <w:r w:rsidR="00565AF4">
        <w:rPr>
          <w:rFonts w:ascii="Times New Roman" w:hAnsi="Times New Roman" w:cs="Times New Roman"/>
          <w:sz w:val="28"/>
          <w:szCs w:val="28"/>
        </w:rPr>
        <w:t xml:space="preserve"> статьи 402 Налогового Кодекса Российской Федерации </w:t>
      </w:r>
      <w:r w:rsidR="008B2F2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B2F2F">
        <w:rPr>
          <w:rFonts w:ascii="Liberation Serif" w:hAnsi="Liberation Serif"/>
          <w:sz w:val="28"/>
          <w:szCs w:val="28"/>
        </w:rPr>
        <w:t xml:space="preserve">Закона Свердловской области от 26.03.2019 № 23-ОЗ «Об установлении единой даты применения </w:t>
      </w:r>
      <w:r w:rsidR="004F3420">
        <w:rPr>
          <w:rFonts w:ascii="Liberation Serif" w:hAnsi="Liberation Serif"/>
          <w:sz w:val="28"/>
          <w:szCs w:val="28"/>
        </w:rPr>
        <w:br/>
      </w:r>
      <w:r w:rsidR="008B2F2F">
        <w:rPr>
          <w:rFonts w:ascii="Liberation Serif" w:hAnsi="Liberation Serif"/>
          <w:sz w:val="28"/>
          <w:szCs w:val="28"/>
        </w:rPr>
        <w:t xml:space="preserve">на территории Свердловской области порядка определения налоговой базы </w:t>
      </w:r>
      <w:r w:rsidR="004F3420">
        <w:rPr>
          <w:rFonts w:ascii="Liberation Serif" w:hAnsi="Liberation Serif"/>
          <w:sz w:val="28"/>
          <w:szCs w:val="28"/>
        </w:rPr>
        <w:br/>
      </w:r>
      <w:r w:rsidR="008B2F2F">
        <w:rPr>
          <w:rFonts w:ascii="Liberation Serif" w:hAnsi="Liberation Serif"/>
          <w:sz w:val="28"/>
          <w:szCs w:val="28"/>
        </w:rPr>
        <w:t>по налогу на имущество физических лиц исходя из кадастровой стоимости объектов налогообложения по этому налогу».</w:t>
      </w:r>
    </w:p>
    <w:p w:rsidR="002F31F1" w:rsidRDefault="002F31F1" w:rsidP="002F3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B13E1C" w:rsidRPr="00B13E1C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3E1C" w:rsidRPr="00B13E1C">
        <w:rPr>
          <w:rFonts w:ascii="Times New Roman" w:hAnsi="Times New Roman" w:cs="Times New Roman"/>
          <w:sz w:val="28"/>
          <w:szCs w:val="28"/>
        </w:rPr>
        <w:t xml:space="preserve"> предложено</w:t>
      </w:r>
      <w:r>
        <w:rPr>
          <w:rFonts w:ascii="Times New Roman" w:hAnsi="Times New Roman" w:cs="Times New Roman"/>
          <w:sz w:val="28"/>
          <w:szCs w:val="28"/>
        </w:rPr>
        <w:t xml:space="preserve"> установить налоговую базу по налогу </w:t>
      </w:r>
      <w:r w:rsidR="0001135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</w:t>
      </w:r>
      <w:r w:rsidRPr="002F3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каждого объекта налогообложения как его кадастров</w:t>
      </w:r>
      <w:r w:rsidR="00EC38F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стоимость</w:t>
      </w:r>
      <w:r w:rsidR="00EC3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EC38FF">
        <w:rPr>
          <w:rFonts w:ascii="Times New Roman" w:hAnsi="Times New Roman" w:cs="Times New Roman"/>
          <w:sz w:val="28"/>
          <w:szCs w:val="28"/>
        </w:rPr>
        <w:t>ащую</w:t>
      </w:r>
      <w:r>
        <w:rPr>
          <w:rFonts w:ascii="Times New Roman" w:hAnsi="Times New Roman" w:cs="Times New Roman"/>
          <w:sz w:val="28"/>
          <w:szCs w:val="28"/>
        </w:rPr>
        <w:t xml:space="preserve"> применению с 1 января 2020 года</w:t>
      </w:r>
      <w:r w:rsidR="00752768">
        <w:rPr>
          <w:rFonts w:ascii="Times New Roman" w:hAnsi="Times New Roman" w:cs="Times New Roman"/>
          <w:sz w:val="28"/>
          <w:szCs w:val="28"/>
        </w:rPr>
        <w:t xml:space="preserve"> (первый срок уплаты за налоговый период 2020 года – </w:t>
      </w:r>
      <w:r w:rsidR="00011352">
        <w:rPr>
          <w:rFonts w:ascii="Times New Roman" w:hAnsi="Times New Roman" w:cs="Times New Roman"/>
          <w:sz w:val="28"/>
          <w:szCs w:val="28"/>
        </w:rPr>
        <w:br/>
      </w:r>
      <w:r w:rsidR="00752768">
        <w:rPr>
          <w:rFonts w:ascii="Times New Roman" w:hAnsi="Times New Roman" w:cs="Times New Roman"/>
          <w:sz w:val="28"/>
          <w:szCs w:val="28"/>
        </w:rPr>
        <w:t>не позднее 1 декабря 2021 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D68" w:rsidRDefault="00B13E1C" w:rsidP="00236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1C">
        <w:rPr>
          <w:rFonts w:ascii="Times New Roman" w:hAnsi="Times New Roman" w:cs="Times New Roman"/>
          <w:sz w:val="28"/>
          <w:szCs w:val="28"/>
        </w:rPr>
        <w:t xml:space="preserve"> </w:t>
      </w:r>
      <w:r w:rsidR="00EC38FF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установить дифференцированные налоговые ставки по налогу на имущество физических лиц в зависимости </w:t>
      </w:r>
      <w:r w:rsidR="00011352">
        <w:rPr>
          <w:rFonts w:ascii="Times New Roman" w:hAnsi="Times New Roman" w:cs="Times New Roman"/>
          <w:sz w:val="28"/>
          <w:szCs w:val="28"/>
        </w:rPr>
        <w:br/>
      </w:r>
      <w:r w:rsidR="00EC38FF">
        <w:rPr>
          <w:rFonts w:ascii="Times New Roman" w:hAnsi="Times New Roman" w:cs="Times New Roman"/>
          <w:sz w:val="28"/>
          <w:szCs w:val="28"/>
        </w:rPr>
        <w:t xml:space="preserve">от вида объекта налогообложения и его кадастровой стоимости, а именно </w:t>
      </w:r>
      <w:r w:rsidR="004F3420">
        <w:rPr>
          <w:rFonts w:ascii="Times New Roman" w:hAnsi="Times New Roman" w:cs="Times New Roman"/>
          <w:sz w:val="28"/>
          <w:szCs w:val="28"/>
        </w:rPr>
        <w:br/>
      </w:r>
      <w:r w:rsidR="00EC38FF">
        <w:rPr>
          <w:rFonts w:ascii="Times New Roman" w:hAnsi="Times New Roman" w:cs="Times New Roman"/>
          <w:sz w:val="28"/>
          <w:szCs w:val="28"/>
        </w:rPr>
        <w:t>в отношении:</w:t>
      </w:r>
    </w:p>
    <w:p w:rsidR="00F5405E" w:rsidRPr="00F5405E" w:rsidRDefault="00F5405E" w:rsidP="00F5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1. Жилы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405E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40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части жилых домов, в том числе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до 3 000 000 руб. включительно</w:t>
      </w:r>
      <w:r w:rsidRPr="00F540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405E">
        <w:rPr>
          <w:rFonts w:ascii="Times New Roman" w:hAnsi="Times New Roman" w:cs="Times New Roman"/>
          <w:sz w:val="28"/>
          <w:szCs w:val="28"/>
        </w:rPr>
        <w:t>0,15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от 3 000 000</w:t>
      </w:r>
      <w:r>
        <w:rPr>
          <w:rFonts w:ascii="Times New Roman" w:hAnsi="Times New Roman" w:cs="Times New Roman"/>
          <w:sz w:val="28"/>
          <w:szCs w:val="28"/>
        </w:rPr>
        <w:t xml:space="preserve"> до 6 000 000 руб. включительно - </w:t>
      </w:r>
      <w:r w:rsidRPr="00F5405E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свыше 6 000 000 руб. до 300 000 0</w:t>
      </w:r>
      <w:r>
        <w:rPr>
          <w:rFonts w:ascii="Times New Roman" w:hAnsi="Times New Roman" w:cs="Times New Roman"/>
          <w:sz w:val="28"/>
          <w:szCs w:val="28"/>
        </w:rPr>
        <w:t xml:space="preserve">00 руб. включительно - </w:t>
      </w:r>
      <w:r w:rsidRPr="00F5405E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2. Квартир, част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405E">
        <w:rPr>
          <w:rFonts w:ascii="Times New Roman" w:hAnsi="Times New Roman" w:cs="Times New Roman"/>
          <w:sz w:val="28"/>
          <w:szCs w:val="28"/>
        </w:rPr>
        <w:t xml:space="preserve"> квартир, в том числе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до 3 000 000 руб.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405E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от 3 000 000</w:t>
      </w:r>
      <w:r>
        <w:rPr>
          <w:rFonts w:ascii="Times New Roman" w:hAnsi="Times New Roman" w:cs="Times New Roman"/>
          <w:sz w:val="28"/>
          <w:szCs w:val="28"/>
        </w:rPr>
        <w:t xml:space="preserve"> до 4 000 000 руб. включительно - </w:t>
      </w:r>
      <w:r w:rsidRPr="00F5405E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от 4 000 000 до 6 000 000 руб. в</w:t>
      </w:r>
      <w:r>
        <w:rPr>
          <w:rFonts w:ascii="Times New Roman" w:hAnsi="Times New Roman" w:cs="Times New Roman"/>
          <w:sz w:val="28"/>
          <w:szCs w:val="28"/>
        </w:rPr>
        <w:t xml:space="preserve">ключительно - </w:t>
      </w:r>
      <w:r w:rsidRPr="00F5405E">
        <w:rPr>
          <w:rFonts w:ascii="Times New Roman" w:hAnsi="Times New Roman" w:cs="Times New Roman"/>
          <w:sz w:val="28"/>
          <w:szCs w:val="28"/>
        </w:rPr>
        <w:t>0,25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 xml:space="preserve">с кадастровой стоимостью свыше 6 000 000 руб. до </w:t>
      </w:r>
      <w:r>
        <w:rPr>
          <w:rFonts w:ascii="Times New Roman" w:hAnsi="Times New Roman" w:cs="Times New Roman"/>
          <w:sz w:val="28"/>
          <w:szCs w:val="28"/>
        </w:rPr>
        <w:t xml:space="preserve">300 000 000 руб. включительно - </w:t>
      </w:r>
      <w:r w:rsidRPr="00F5405E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3. Комнат, в том числе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до 1 000 000 руб. включительно</w:t>
      </w:r>
      <w:r w:rsidRPr="00F540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405E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от 1 000 000</w:t>
      </w:r>
      <w:r>
        <w:rPr>
          <w:rFonts w:ascii="Times New Roman" w:hAnsi="Times New Roman" w:cs="Times New Roman"/>
          <w:sz w:val="28"/>
          <w:szCs w:val="28"/>
        </w:rPr>
        <w:t xml:space="preserve"> до 1 500 000 руб. включительно - </w:t>
      </w:r>
      <w:r w:rsidRPr="00F5405E">
        <w:rPr>
          <w:rFonts w:ascii="Times New Roman" w:hAnsi="Times New Roman" w:cs="Times New Roman"/>
          <w:sz w:val="28"/>
          <w:szCs w:val="28"/>
        </w:rPr>
        <w:t>0,15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от 1 500 000</w:t>
      </w:r>
      <w:r>
        <w:rPr>
          <w:rFonts w:ascii="Times New Roman" w:hAnsi="Times New Roman" w:cs="Times New Roman"/>
          <w:sz w:val="28"/>
          <w:szCs w:val="28"/>
        </w:rPr>
        <w:t xml:space="preserve"> до 2 500 000 руб. включительно - </w:t>
      </w:r>
      <w:r w:rsidRPr="00F5405E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с кадастровой стоимостью от 2 500 000 руб. д</w:t>
      </w:r>
      <w:r>
        <w:rPr>
          <w:rFonts w:ascii="Times New Roman" w:hAnsi="Times New Roman" w:cs="Times New Roman"/>
          <w:sz w:val="28"/>
          <w:szCs w:val="28"/>
        </w:rPr>
        <w:t>о 300 000 000 руб. включительно</w:t>
      </w:r>
      <w:r w:rsidR="00011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405E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4. Гараж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54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405E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5405E">
        <w:rPr>
          <w:rFonts w:ascii="Times New Roman" w:hAnsi="Times New Roman" w:cs="Times New Roman"/>
          <w:sz w:val="28"/>
          <w:szCs w:val="28"/>
        </w:rPr>
        <w:t>-мест, в том числе расположенны</w:t>
      </w:r>
      <w:r w:rsidR="00011352">
        <w:rPr>
          <w:rFonts w:ascii="Times New Roman" w:hAnsi="Times New Roman" w:cs="Times New Roman"/>
          <w:sz w:val="28"/>
          <w:szCs w:val="28"/>
        </w:rPr>
        <w:t>х</w:t>
      </w:r>
      <w:r w:rsidRPr="00F5405E">
        <w:rPr>
          <w:rFonts w:ascii="Times New Roman" w:hAnsi="Times New Roman" w:cs="Times New Roman"/>
          <w:sz w:val="28"/>
          <w:szCs w:val="28"/>
        </w:rPr>
        <w:t xml:space="preserve"> в объектах налогообложения, указанных в подпункте 2 пункта 2 статьи 406 Налогово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 - </w:t>
      </w:r>
      <w:r w:rsidRPr="00F5405E">
        <w:rPr>
          <w:rFonts w:ascii="Times New Roman" w:hAnsi="Times New Roman" w:cs="Times New Roman"/>
          <w:sz w:val="28"/>
          <w:szCs w:val="28"/>
        </w:rPr>
        <w:t>0,1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lastRenderedPageBreak/>
        <w:t>5.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405E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в случае если проектируемым назначением таких объектов является жилой дом и единые недвижимые комплексы, в состав которых входит хотя бы один жилой</w:t>
      </w:r>
      <w:r>
        <w:rPr>
          <w:rFonts w:ascii="Times New Roman" w:hAnsi="Times New Roman" w:cs="Times New Roman"/>
          <w:sz w:val="28"/>
          <w:szCs w:val="28"/>
        </w:rPr>
        <w:t xml:space="preserve"> дом - </w:t>
      </w:r>
      <w:r w:rsidRPr="00F5405E">
        <w:rPr>
          <w:rFonts w:ascii="Times New Roman" w:hAnsi="Times New Roman" w:cs="Times New Roman"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6. Хозяйственны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5405E">
        <w:rPr>
          <w:rFonts w:ascii="Times New Roman" w:hAnsi="Times New Roman" w:cs="Times New Roman"/>
          <w:sz w:val="28"/>
          <w:szCs w:val="28"/>
        </w:rPr>
        <w:t xml:space="preserve"> строени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405E">
        <w:rPr>
          <w:rFonts w:ascii="Times New Roman" w:hAnsi="Times New Roman" w:cs="Times New Roman"/>
          <w:sz w:val="28"/>
          <w:szCs w:val="28"/>
        </w:rPr>
        <w:t xml:space="preserve"> или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5405E">
        <w:rPr>
          <w:rFonts w:ascii="Times New Roman" w:hAnsi="Times New Roman" w:cs="Times New Roman"/>
          <w:sz w:val="28"/>
          <w:szCs w:val="28"/>
        </w:rPr>
        <w:t xml:space="preserve">, площадь каждого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5405E">
        <w:rPr>
          <w:rFonts w:ascii="Times New Roman" w:hAnsi="Times New Roman" w:cs="Times New Roman"/>
          <w:sz w:val="28"/>
          <w:szCs w:val="28"/>
        </w:rPr>
        <w:t>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Pr="00F5405E">
        <w:rPr>
          <w:rFonts w:ascii="Times New Roman" w:hAnsi="Times New Roman" w:cs="Times New Roman"/>
          <w:sz w:val="28"/>
          <w:szCs w:val="28"/>
        </w:rPr>
        <w:tab/>
        <w:t>0,1</w:t>
      </w:r>
    </w:p>
    <w:p w:rsidR="00F5405E" w:rsidRPr="00F5405E" w:rsidRDefault="00F5405E" w:rsidP="00F5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7.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405E">
        <w:rPr>
          <w:rFonts w:ascii="Times New Roman" w:hAnsi="Times New Roman" w:cs="Times New Roman"/>
          <w:sz w:val="28"/>
          <w:szCs w:val="28"/>
        </w:rPr>
        <w:t xml:space="preserve"> налогообложения, включенные в перечень, определяемый </w:t>
      </w:r>
      <w:r>
        <w:rPr>
          <w:rFonts w:ascii="Times New Roman" w:hAnsi="Times New Roman" w:cs="Times New Roman"/>
          <w:sz w:val="28"/>
          <w:szCs w:val="28"/>
        </w:rPr>
        <w:br/>
      </w:r>
      <w:r w:rsidRPr="00F5405E">
        <w:rPr>
          <w:rFonts w:ascii="Times New Roman" w:hAnsi="Times New Roman" w:cs="Times New Roman"/>
          <w:sz w:val="28"/>
          <w:szCs w:val="28"/>
        </w:rPr>
        <w:t>в соответствии с пунктом 7 статьи 378.2 Налогового кодекса Российской Федерации, а также объекты налогообложения, предусмотренные абзацем вторым пункта 10 статьи 378.2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540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F5405E" w:rsidRPr="00F5405E" w:rsidRDefault="00F5405E" w:rsidP="00F5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8.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5405E">
        <w:rPr>
          <w:rFonts w:ascii="Times New Roman" w:hAnsi="Times New Roman" w:cs="Times New Roman"/>
          <w:sz w:val="28"/>
          <w:szCs w:val="28"/>
        </w:rPr>
        <w:t xml:space="preserve"> налогообложения, кадастровая стоимость каждого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F5405E">
        <w:rPr>
          <w:rFonts w:ascii="Times New Roman" w:hAnsi="Times New Roman" w:cs="Times New Roman"/>
          <w:sz w:val="28"/>
          <w:szCs w:val="28"/>
        </w:rPr>
        <w:t>из которых превышает 300 000 000 руб.</w:t>
      </w:r>
      <w:r>
        <w:rPr>
          <w:rFonts w:ascii="Times New Roman" w:hAnsi="Times New Roman" w:cs="Times New Roman"/>
          <w:sz w:val="28"/>
          <w:szCs w:val="28"/>
        </w:rPr>
        <w:t xml:space="preserve"> – 2%</w:t>
      </w:r>
    </w:p>
    <w:p w:rsidR="00323916" w:rsidRDefault="00F5405E" w:rsidP="00F54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5E">
        <w:rPr>
          <w:rFonts w:ascii="Times New Roman" w:hAnsi="Times New Roman" w:cs="Times New Roman"/>
          <w:sz w:val="28"/>
          <w:szCs w:val="28"/>
        </w:rPr>
        <w:t>9. Прочие объекты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5405E">
        <w:rPr>
          <w:rFonts w:ascii="Times New Roman" w:hAnsi="Times New Roman" w:cs="Times New Roman"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323916" w:rsidRDefault="009F6BEC" w:rsidP="00EC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Одновременно, проектом Решения предлагается признать утратившим силу </w:t>
      </w:r>
      <w:r w:rsidRPr="00841308">
        <w:rPr>
          <w:rFonts w:ascii="Liberation Serif" w:hAnsi="Liberation Serif"/>
          <w:sz w:val="28"/>
          <w:szCs w:val="28"/>
        </w:rPr>
        <w:t xml:space="preserve">Решение Екатеринбургской городской Думы от 25.11.2014 № 32/24 </w:t>
      </w:r>
      <w:r w:rsidR="004F3420">
        <w:rPr>
          <w:rFonts w:ascii="Liberation Serif" w:hAnsi="Liberation Serif"/>
          <w:sz w:val="28"/>
          <w:szCs w:val="28"/>
        </w:rPr>
        <w:br/>
      </w:r>
      <w:r w:rsidRPr="00841308">
        <w:rPr>
          <w:rFonts w:ascii="Liberation Serif" w:hAnsi="Liberation Serif"/>
          <w:sz w:val="28"/>
          <w:szCs w:val="28"/>
        </w:rPr>
        <w:t>«Об установлении и введении в действие на территории муниципального образования «город Екатеринбург» налога на имущество физических лиц»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4F3420"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и все изменения к нему. </w:t>
      </w:r>
    </w:p>
    <w:p w:rsidR="009F6BEC" w:rsidRDefault="00B13E1C" w:rsidP="00EC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E1C">
        <w:rPr>
          <w:rFonts w:ascii="Times New Roman" w:hAnsi="Times New Roman" w:cs="Times New Roman"/>
          <w:sz w:val="28"/>
          <w:szCs w:val="28"/>
        </w:rPr>
        <w:t xml:space="preserve">Таким образом, разработка и принятие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A22A7">
        <w:rPr>
          <w:rFonts w:ascii="Times New Roman" w:hAnsi="Times New Roman" w:cs="Times New Roman"/>
          <w:sz w:val="28"/>
          <w:szCs w:val="28"/>
        </w:rPr>
        <w:t>е обеспечит</w:t>
      </w:r>
      <w:r w:rsidR="009F6BEC">
        <w:rPr>
          <w:rFonts w:ascii="Times New Roman" w:hAnsi="Times New Roman" w:cs="Times New Roman"/>
          <w:sz w:val="28"/>
          <w:szCs w:val="28"/>
        </w:rPr>
        <w:t xml:space="preserve"> исполнение требований главы 32 Налогового Кодекса </w:t>
      </w:r>
      <w:r w:rsidR="004F3420">
        <w:rPr>
          <w:rFonts w:ascii="Times New Roman" w:hAnsi="Times New Roman" w:cs="Times New Roman"/>
          <w:sz w:val="28"/>
          <w:szCs w:val="28"/>
        </w:rPr>
        <w:t>Р</w:t>
      </w:r>
      <w:r w:rsidR="009F6BE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52768">
        <w:rPr>
          <w:rFonts w:ascii="Times New Roman" w:hAnsi="Times New Roman" w:cs="Times New Roman"/>
          <w:sz w:val="28"/>
          <w:szCs w:val="28"/>
        </w:rPr>
        <w:t xml:space="preserve"> по переходу на исчисление налога на имущество физических лиц исходя из кадастровой стоимости налогообложения.</w:t>
      </w:r>
      <w:r w:rsidR="009F6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45A" w:rsidRDefault="00236E5F" w:rsidP="0058628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р</w:t>
      </w:r>
      <w:r w:rsidR="00AA4A14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>езультат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принятия </w:t>
      </w:r>
      <w:r w:rsidR="0059258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Решения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25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Екатеринбургской городской Думы </w:t>
      </w:r>
      <w:r w:rsidR="007527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C97D68">
        <w:rPr>
          <w:rFonts w:ascii="Times New Roman" w:hAnsi="Times New Roman" w:cs="Times New Roman"/>
          <w:sz w:val="28"/>
          <w:szCs w:val="28"/>
        </w:rPr>
        <w:t>«Об установлении и введении в действие на территории муниципального образования «город Екатеринбург» налога на имущество физических лиц»</w:t>
      </w:r>
      <w:r w:rsidR="00A30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5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прогнозный </w:t>
      </w:r>
      <w:r w:rsidR="00A308C2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объем</w:t>
      </w:r>
      <w:r w:rsidR="007527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7D00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начислений по</w:t>
      </w:r>
      <w:r w:rsidR="00AA4A14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нало</w:t>
      </w:r>
      <w:r w:rsidR="00A308C2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827D00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30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имущество физических лиц </w:t>
      </w:r>
      <w:r w:rsidR="0075276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54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</w:t>
      </w:r>
      <w:r w:rsidR="00F5405E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</w:t>
      </w:r>
      <w:r w:rsidR="00F5405E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586280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«город Екатеринбург</w:t>
      </w:r>
      <w:r w:rsidR="0007535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540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налоговый период 2020 год </w:t>
      </w:r>
      <w:r w:rsidR="00A30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составит </w:t>
      </w:r>
      <w:r w:rsidR="00F5405E">
        <w:rPr>
          <w:rFonts w:ascii="Times New Roman" w:eastAsiaTheme="minorHAnsi" w:hAnsi="Times New Roman" w:cs="Times New Roman"/>
          <w:sz w:val="28"/>
          <w:szCs w:val="28"/>
          <w:lang w:eastAsia="en-US"/>
        </w:rPr>
        <w:t>1 924</w:t>
      </w:r>
      <w:r w:rsidR="00A308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млн. рублей</w:t>
      </w:r>
      <w:r w:rsidR="00D8745A" w:rsidRPr="00307A5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54EC1" w:rsidRPr="00160494" w:rsidRDefault="00654EC1" w:rsidP="00654EC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94">
        <w:rPr>
          <w:rFonts w:ascii="Times New Roman" w:hAnsi="Times New Roman" w:cs="Times New Roman"/>
          <w:sz w:val="28"/>
          <w:szCs w:val="28"/>
        </w:rPr>
        <w:t xml:space="preserve">Принятие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60494">
        <w:rPr>
          <w:rFonts w:ascii="Times New Roman" w:hAnsi="Times New Roman" w:cs="Times New Roman"/>
          <w:sz w:val="28"/>
          <w:szCs w:val="28"/>
        </w:rPr>
        <w:t xml:space="preserve"> не потребует принятия новых муниципальных правовых актов, внесения изменений, отмены, признания утратившими силу </w:t>
      </w:r>
      <w:r w:rsidRPr="00160494">
        <w:rPr>
          <w:rFonts w:ascii="Times New Roman" w:hAnsi="Times New Roman" w:cs="Times New Roman"/>
          <w:sz w:val="28"/>
          <w:szCs w:val="28"/>
        </w:rPr>
        <w:br/>
        <w:t>или приостановления действия иных муниципа</w:t>
      </w:r>
      <w:bookmarkStart w:id="0" w:name="_GoBack"/>
      <w:bookmarkEnd w:id="0"/>
      <w:r w:rsidRPr="00160494">
        <w:rPr>
          <w:rFonts w:ascii="Times New Roman" w:hAnsi="Times New Roman" w:cs="Times New Roman"/>
          <w:sz w:val="28"/>
          <w:szCs w:val="28"/>
        </w:rPr>
        <w:t>льных актов.</w:t>
      </w:r>
    </w:p>
    <w:p w:rsidR="00654EC1" w:rsidRPr="00160494" w:rsidRDefault="00654EC1" w:rsidP="00654EC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94">
        <w:rPr>
          <w:rFonts w:ascii="Times New Roman" w:hAnsi="Times New Roman" w:cs="Times New Roman"/>
          <w:sz w:val="28"/>
          <w:szCs w:val="28"/>
        </w:rPr>
        <w:t xml:space="preserve">Проект прошел внутреннюю антикоррупционную экспертизу, </w:t>
      </w:r>
      <w:proofErr w:type="spellStart"/>
      <w:r w:rsidRPr="00160494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ге</w:t>
      </w:r>
      <w:r w:rsidRPr="00160494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160494">
        <w:rPr>
          <w:rFonts w:ascii="Times New Roman" w:hAnsi="Times New Roman" w:cs="Times New Roman"/>
          <w:sz w:val="28"/>
          <w:szCs w:val="28"/>
        </w:rPr>
        <w:t xml:space="preserve"> факторов не выявлено. </w:t>
      </w:r>
    </w:p>
    <w:p w:rsidR="00654EC1" w:rsidRDefault="00654EC1" w:rsidP="00654EC1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494">
        <w:rPr>
          <w:rFonts w:ascii="Times New Roman" w:hAnsi="Times New Roman" w:cs="Times New Roman"/>
          <w:sz w:val="28"/>
          <w:szCs w:val="28"/>
        </w:rPr>
        <w:t>Проект разработан</w:t>
      </w:r>
      <w:r w:rsidRPr="00654EC1">
        <w:rPr>
          <w:rFonts w:ascii="Times New Roman" w:hAnsi="Times New Roman" w:cs="Times New Roman"/>
          <w:sz w:val="28"/>
          <w:szCs w:val="28"/>
        </w:rPr>
        <w:t xml:space="preserve"> </w:t>
      </w:r>
      <w:r w:rsidR="00A308C2">
        <w:rPr>
          <w:rFonts w:ascii="Times New Roman" w:hAnsi="Times New Roman" w:cs="Times New Roman"/>
          <w:sz w:val="28"/>
          <w:szCs w:val="28"/>
        </w:rPr>
        <w:t xml:space="preserve">Департаментом финансов </w:t>
      </w:r>
      <w:r w:rsidRPr="00160494">
        <w:rPr>
          <w:rFonts w:ascii="Times New Roman" w:hAnsi="Times New Roman" w:cs="Times New Roman"/>
          <w:sz w:val="28"/>
          <w:szCs w:val="28"/>
        </w:rPr>
        <w:t>Администрации города Екатеринбурга.</w:t>
      </w:r>
    </w:p>
    <w:p w:rsidR="009A7D4F" w:rsidRDefault="009A7D4F" w:rsidP="009A7D4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D4F" w:rsidRDefault="009A7D4F" w:rsidP="009A7D4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E1D" w:rsidRPr="00307A52" w:rsidRDefault="00254E1D" w:rsidP="00654EC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254E1D" w:rsidRPr="00307A52" w:rsidSect="000917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3CE" w:rsidRDefault="003623CE" w:rsidP="00091765">
      <w:pPr>
        <w:spacing w:after="0" w:line="240" w:lineRule="auto"/>
      </w:pPr>
      <w:r>
        <w:separator/>
      </w:r>
    </w:p>
  </w:endnote>
  <w:endnote w:type="continuationSeparator" w:id="0">
    <w:p w:rsidR="003623CE" w:rsidRDefault="003623CE" w:rsidP="0009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3CE" w:rsidRDefault="003623CE" w:rsidP="00091765">
      <w:pPr>
        <w:spacing w:after="0" w:line="240" w:lineRule="auto"/>
      </w:pPr>
      <w:r>
        <w:separator/>
      </w:r>
    </w:p>
  </w:footnote>
  <w:footnote w:type="continuationSeparator" w:id="0">
    <w:p w:rsidR="003623CE" w:rsidRDefault="003623CE" w:rsidP="0009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953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91765" w:rsidRPr="00A73969" w:rsidRDefault="00091765">
        <w:pPr>
          <w:pStyle w:val="af0"/>
          <w:jc w:val="center"/>
          <w:rPr>
            <w:rFonts w:ascii="Times New Roman" w:hAnsi="Times New Roman" w:cs="Times New Roman"/>
          </w:rPr>
        </w:pPr>
        <w:r w:rsidRPr="00A73969">
          <w:rPr>
            <w:rFonts w:ascii="Times New Roman" w:hAnsi="Times New Roman" w:cs="Times New Roman"/>
          </w:rPr>
          <w:fldChar w:fldCharType="begin"/>
        </w:r>
        <w:r w:rsidRPr="00A73969">
          <w:rPr>
            <w:rFonts w:ascii="Times New Roman" w:hAnsi="Times New Roman" w:cs="Times New Roman"/>
          </w:rPr>
          <w:instrText>PAGE   \* MERGEFORMAT</w:instrText>
        </w:r>
        <w:r w:rsidRPr="00A73969">
          <w:rPr>
            <w:rFonts w:ascii="Times New Roman" w:hAnsi="Times New Roman" w:cs="Times New Roman"/>
          </w:rPr>
          <w:fldChar w:fldCharType="separate"/>
        </w:r>
        <w:r w:rsidR="00827D00">
          <w:rPr>
            <w:rFonts w:ascii="Times New Roman" w:hAnsi="Times New Roman" w:cs="Times New Roman"/>
            <w:noProof/>
          </w:rPr>
          <w:t>2</w:t>
        </w:r>
        <w:r w:rsidRPr="00A7396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35E"/>
    <w:multiLevelType w:val="hybridMultilevel"/>
    <w:tmpl w:val="582C20A8"/>
    <w:lvl w:ilvl="0" w:tplc="D6AC05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06E40"/>
    <w:multiLevelType w:val="multilevel"/>
    <w:tmpl w:val="E59ACA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2" w15:restartNumberingAfterBreak="0">
    <w:nsid w:val="33EC2C7F"/>
    <w:multiLevelType w:val="hybridMultilevel"/>
    <w:tmpl w:val="CE647AC8"/>
    <w:lvl w:ilvl="0" w:tplc="A45AA6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21B1"/>
    <w:multiLevelType w:val="hybridMultilevel"/>
    <w:tmpl w:val="7854D0D2"/>
    <w:lvl w:ilvl="0" w:tplc="D6AC055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4693F65"/>
    <w:multiLevelType w:val="hybridMultilevel"/>
    <w:tmpl w:val="425C1950"/>
    <w:lvl w:ilvl="0" w:tplc="F8C41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33E6C"/>
    <w:multiLevelType w:val="hybridMultilevel"/>
    <w:tmpl w:val="DD20984A"/>
    <w:lvl w:ilvl="0" w:tplc="D6AC05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67"/>
    <w:rsid w:val="00011352"/>
    <w:rsid w:val="00075350"/>
    <w:rsid w:val="00082841"/>
    <w:rsid w:val="000914A3"/>
    <w:rsid w:val="00091765"/>
    <w:rsid w:val="000A075D"/>
    <w:rsid w:val="000C5739"/>
    <w:rsid w:val="000D335E"/>
    <w:rsid w:val="00115419"/>
    <w:rsid w:val="00124276"/>
    <w:rsid w:val="0013101D"/>
    <w:rsid w:val="001773D9"/>
    <w:rsid w:val="00186222"/>
    <w:rsid w:val="00193F1C"/>
    <w:rsid w:val="00204EC9"/>
    <w:rsid w:val="002219F3"/>
    <w:rsid w:val="00236E5F"/>
    <w:rsid w:val="00254E1D"/>
    <w:rsid w:val="002A648D"/>
    <w:rsid w:val="002D2514"/>
    <w:rsid w:val="002F31F1"/>
    <w:rsid w:val="00307A52"/>
    <w:rsid w:val="003101B6"/>
    <w:rsid w:val="00323916"/>
    <w:rsid w:val="003623CE"/>
    <w:rsid w:val="00363289"/>
    <w:rsid w:val="00366A4E"/>
    <w:rsid w:val="00377D35"/>
    <w:rsid w:val="003A2564"/>
    <w:rsid w:val="003B27CD"/>
    <w:rsid w:val="003E0DF9"/>
    <w:rsid w:val="00431B8A"/>
    <w:rsid w:val="00472575"/>
    <w:rsid w:val="004D0364"/>
    <w:rsid w:val="004F3420"/>
    <w:rsid w:val="00565AF4"/>
    <w:rsid w:val="00586280"/>
    <w:rsid w:val="0059258F"/>
    <w:rsid w:val="005C7206"/>
    <w:rsid w:val="005E5A30"/>
    <w:rsid w:val="00622B2E"/>
    <w:rsid w:val="00654EC1"/>
    <w:rsid w:val="00667322"/>
    <w:rsid w:val="006A5A84"/>
    <w:rsid w:val="006A5F35"/>
    <w:rsid w:val="006B02CE"/>
    <w:rsid w:val="006E2F37"/>
    <w:rsid w:val="006F6065"/>
    <w:rsid w:val="007235D0"/>
    <w:rsid w:val="00752768"/>
    <w:rsid w:val="008016C5"/>
    <w:rsid w:val="0082348C"/>
    <w:rsid w:val="00827D00"/>
    <w:rsid w:val="00837025"/>
    <w:rsid w:val="00870375"/>
    <w:rsid w:val="008A641F"/>
    <w:rsid w:val="008B2F2F"/>
    <w:rsid w:val="008C324F"/>
    <w:rsid w:val="008D0826"/>
    <w:rsid w:val="00900685"/>
    <w:rsid w:val="00907FAD"/>
    <w:rsid w:val="0091086B"/>
    <w:rsid w:val="009362CF"/>
    <w:rsid w:val="00952D1A"/>
    <w:rsid w:val="00976C5E"/>
    <w:rsid w:val="009A7D4F"/>
    <w:rsid w:val="009C569B"/>
    <w:rsid w:val="009D0969"/>
    <w:rsid w:val="009E7F65"/>
    <w:rsid w:val="009F6BEC"/>
    <w:rsid w:val="00A308C2"/>
    <w:rsid w:val="00A46634"/>
    <w:rsid w:val="00A724F0"/>
    <w:rsid w:val="00A73969"/>
    <w:rsid w:val="00A74AE4"/>
    <w:rsid w:val="00A86F3C"/>
    <w:rsid w:val="00A8717C"/>
    <w:rsid w:val="00A90A01"/>
    <w:rsid w:val="00A90CE8"/>
    <w:rsid w:val="00AA4A14"/>
    <w:rsid w:val="00B13E1C"/>
    <w:rsid w:val="00B34168"/>
    <w:rsid w:val="00B436C9"/>
    <w:rsid w:val="00C252B6"/>
    <w:rsid w:val="00C273F3"/>
    <w:rsid w:val="00C6700E"/>
    <w:rsid w:val="00C97D68"/>
    <w:rsid w:val="00CA22A7"/>
    <w:rsid w:val="00CE1F14"/>
    <w:rsid w:val="00CF7167"/>
    <w:rsid w:val="00D05089"/>
    <w:rsid w:val="00D156B2"/>
    <w:rsid w:val="00D4407F"/>
    <w:rsid w:val="00D63328"/>
    <w:rsid w:val="00D760C0"/>
    <w:rsid w:val="00D8745A"/>
    <w:rsid w:val="00D90F4A"/>
    <w:rsid w:val="00DC0472"/>
    <w:rsid w:val="00DC31DA"/>
    <w:rsid w:val="00DD3079"/>
    <w:rsid w:val="00E10204"/>
    <w:rsid w:val="00E24977"/>
    <w:rsid w:val="00E27708"/>
    <w:rsid w:val="00E54C15"/>
    <w:rsid w:val="00E81AFB"/>
    <w:rsid w:val="00E81E00"/>
    <w:rsid w:val="00EC38FF"/>
    <w:rsid w:val="00ED59C0"/>
    <w:rsid w:val="00EF2903"/>
    <w:rsid w:val="00EF44A9"/>
    <w:rsid w:val="00F04946"/>
    <w:rsid w:val="00F14EE8"/>
    <w:rsid w:val="00F20D51"/>
    <w:rsid w:val="00F45BE8"/>
    <w:rsid w:val="00F5405E"/>
    <w:rsid w:val="00F62754"/>
    <w:rsid w:val="00F64082"/>
    <w:rsid w:val="00F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EDF0"/>
  <w15:docId w15:val="{27454FF2-A15C-4845-A79E-97C5F1A9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3C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D156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D335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6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3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nhideWhenUsed/>
    <w:rsid w:val="00D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D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6B2"/>
    <w:rPr>
      <w:b/>
      <w:bCs/>
    </w:rPr>
  </w:style>
  <w:style w:type="character" w:customStyle="1" w:styleId="ph">
    <w:name w:val="ph"/>
    <w:basedOn w:val="a0"/>
    <w:rsid w:val="00D156B2"/>
  </w:style>
  <w:style w:type="character" w:styleId="a5">
    <w:name w:val="Emphasis"/>
    <w:basedOn w:val="a0"/>
    <w:uiPriority w:val="20"/>
    <w:qFormat/>
    <w:rsid w:val="00D156B2"/>
    <w:rPr>
      <w:i/>
      <w:iCs/>
    </w:rPr>
  </w:style>
  <w:style w:type="character" w:customStyle="1" w:styleId="dsense">
    <w:name w:val="dsense"/>
    <w:basedOn w:val="a0"/>
    <w:rsid w:val="00D156B2"/>
  </w:style>
  <w:style w:type="character" w:customStyle="1" w:styleId="apple-converted-space">
    <w:name w:val="apple-converted-space"/>
    <w:basedOn w:val="a0"/>
    <w:rsid w:val="00D156B2"/>
  </w:style>
  <w:style w:type="paragraph" w:customStyle="1" w:styleId="example">
    <w:name w:val="example"/>
    <w:basedOn w:val="a"/>
    <w:rsid w:val="00D1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914A3"/>
    <w:rPr>
      <w:color w:val="0000FF"/>
      <w:u w:val="single"/>
    </w:rPr>
  </w:style>
  <w:style w:type="character" w:customStyle="1" w:styleId="type">
    <w:name w:val="type"/>
    <w:basedOn w:val="a0"/>
    <w:rsid w:val="00D63328"/>
  </w:style>
  <w:style w:type="paragraph" w:styleId="a7">
    <w:name w:val="List Paragraph"/>
    <w:basedOn w:val="a"/>
    <w:uiPriority w:val="34"/>
    <w:qFormat/>
    <w:rsid w:val="00E27708"/>
    <w:pPr>
      <w:spacing w:after="200" w:line="27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3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3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5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2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3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A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aliases w:val=" Знак"/>
    <w:basedOn w:val="a"/>
    <w:link w:val="22"/>
    <w:rsid w:val="006F606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22">
    <w:name w:val="Основной текст с отступом 2 Знак"/>
    <w:aliases w:val=" Знак Знак"/>
    <w:basedOn w:val="a0"/>
    <w:link w:val="21"/>
    <w:rsid w:val="006F6065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Nonformat">
    <w:name w:val="ConsNonformat"/>
    <w:rsid w:val="006F6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6F6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Body Text Indent"/>
    <w:basedOn w:val="a"/>
    <w:link w:val="ac"/>
    <w:rsid w:val="006F606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F6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6F606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rsid w:val="006F60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No Spacing"/>
    <w:uiPriority w:val="1"/>
    <w:qFormat/>
    <w:rsid w:val="00586280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09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91765"/>
  </w:style>
  <w:style w:type="paragraph" w:styleId="af2">
    <w:name w:val="footer"/>
    <w:basedOn w:val="a"/>
    <w:link w:val="af3"/>
    <w:uiPriority w:val="99"/>
    <w:unhideWhenUsed/>
    <w:rsid w:val="0009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91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3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52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183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1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0779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31453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9541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274190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460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6779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9494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2964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65074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49071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84283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kanamgotova@efbu.ru</dc:creator>
  <cp:lastModifiedBy>Канамготова Елена Аниуаровна</cp:lastModifiedBy>
  <cp:revision>3</cp:revision>
  <cp:lastPrinted>2018-11-06T12:19:00Z</cp:lastPrinted>
  <dcterms:created xsi:type="dcterms:W3CDTF">2019-09-25T05:50:00Z</dcterms:created>
  <dcterms:modified xsi:type="dcterms:W3CDTF">2019-09-26T12:48:00Z</dcterms:modified>
</cp:coreProperties>
</file>