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7111F" w:rsidTr="00D7111F">
        <w:tc>
          <w:tcPr>
            <w:tcW w:w="4814" w:type="dxa"/>
          </w:tcPr>
          <w:p w:rsidR="00D7111F" w:rsidRDefault="00D7111F" w:rsidP="00D7111F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D7111F" w:rsidRDefault="00D7111F" w:rsidP="00D7111F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D7111F" w:rsidRDefault="00D7111F" w:rsidP="00D7111F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D7111F" w:rsidRDefault="00D7111F" w:rsidP="009E6589">
            <w:pPr>
              <w:widowControl w:val="0"/>
              <w:ind w:firstLine="0"/>
            </w:pPr>
            <w:r>
              <w:t xml:space="preserve">от </w:t>
            </w:r>
            <w:r w:rsidR="009E6589">
              <w:t xml:space="preserve">   13.09.2018</w:t>
            </w:r>
            <w:r>
              <w:t xml:space="preserve"> </w:t>
            </w:r>
            <w:r w:rsidR="009E6589">
              <w:t xml:space="preserve">   </w:t>
            </w:r>
            <w:r>
              <w:t xml:space="preserve">№ </w:t>
            </w:r>
            <w:r w:rsidR="009E6589">
              <w:t xml:space="preserve">   2257</w:t>
            </w:r>
            <w:bookmarkStart w:id="0" w:name="_GoBack"/>
            <w:bookmarkEnd w:id="0"/>
          </w:p>
        </w:tc>
      </w:tr>
    </w:tbl>
    <w:p w:rsidR="00E40C43" w:rsidRDefault="00E40C43" w:rsidP="00D7111F">
      <w:pPr>
        <w:widowControl w:val="0"/>
        <w:ind w:firstLine="0"/>
      </w:pPr>
    </w:p>
    <w:p w:rsidR="00E40C43" w:rsidRDefault="00E40C43" w:rsidP="00D7111F">
      <w:pPr>
        <w:widowControl w:val="0"/>
        <w:ind w:firstLine="0"/>
      </w:pPr>
    </w:p>
    <w:p w:rsidR="00D7111F" w:rsidRDefault="00D7111F" w:rsidP="00D7111F">
      <w:pPr>
        <w:widowControl w:val="0"/>
        <w:ind w:firstLine="0"/>
        <w:jc w:val="center"/>
      </w:pPr>
      <w:r>
        <w:t>ПРОЕКТ РЕШЕНИЯ</w:t>
      </w:r>
    </w:p>
    <w:p w:rsidR="00E40C43" w:rsidRDefault="00E40C43" w:rsidP="00D7111F">
      <w:pPr>
        <w:widowControl w:val="0"/>
        <w:ind w:firstLine="0"/>
      </w:pPr>
    </w:p>
    <w:p w:rsidR="00E40C43" w:rsidRDefault="00E40C43" w:rsidP="00D7111F">
      <w:pPr>
        <w:widowControl w:val="0"/>
        <w:ind w:firstLine="0"/>
      </w:pPr>
    </w:p>
    <w:p w:rsidR="00047F23" w:rsidRDefault="006E729C" w:rsidP="00D7111F">
      <w:pPr>
        <w:widowControl w:val="0"/>
        <w:ind w:firstLine="0"/>
        <w:jc w:val="center"/>
      </w:pPr>
      <w:r>
        <w:t>«</w:t>
      </w:r>
      <w:r w:rsidR="00D7111F">
        <w:t xml:space="preserve">О внесении изменений </w:t>
      </w:r>
    </w:p>
    <w:p w:rsidR="00D7111F" w:rsidRDefault="00D7111F" w:rsidP="00D7111F">
      <w:pPr>
        <w:widowControl w:val="0"/>
        <w:ind w:firstLine="0"/>
        <w:jc w:val="center"/>
      </w:pPr>
      <w:r>
        <w:t>в Решение Екатеринбургской городской Думы</w:t>
      </w:r>
    </w:p>
    <w:p w:rsidR="00D7111F" w:rsidRDefault="00D7111F" w:rsidP="00D7111F">
      <w:pPr>
        <w:widowControl w:val="0"/>
        <w:ind w:firstLine="0"/>
        <w:jc w:val="center"/>
      </w:pPr>
      <w:r>
        <w:t>от 17.02.2009 № 12/72 «Об утверждении Положения</w:t>
      </w:r>
    </w:p>
    <w:p w:rsidR="00D7111F" w:rsidRDefault="00D7111F" w:rsidP="00D7111F">
      <w:pPr>
        <w:widowControl w:val="0"/>
        <w:ind w:firstLine="0"/>
        <w:jc w:val="center"/>
      </w:pPr>
      <w:r>
        <w:t>«О порядке формирования, ведения и обязательного опубликования</w:t>
      </w:r>
    </w:p>
    <w:p w:rsidR="00D7111F" w:rsidRDefault="00D7111F" w:rsidP="00D7111F">
      <w:pPr>
        <w:widowControl w:val="0"/>
        <w:ind w:firstLine="0"/>
        <w:jc w:val="center"/>
      </w:pPr>
      <w:r>
        <w:t>перечня муниципального имущества (зданий, строений, сооружений</w:t>
      </w:r>
    </w:p>
    <w:p w:rsidR="00D7111F" w:rsidRDefault="00D7111F" w:rsidP="00D7111F">
      <w:pPr>
        <w:widowControl w:val="0"/>
        <w:ind w:firstLine="0"/>
        <w:jc w:val="center"/>
      </w:pPr>
      <w:r>
        <w:t>и нежилых помещений), предназначенного для оказания</w:t>
      </w:r>
    </w:p>
    <w:p w:rsidR="00D7111F" w:rsidRDefault="00D7111F" w:rsidP="00D7111F">
      <w:pPr>
        <w:widowControl w:val="0"/>
        <w:ind w:firstLine="0"/>
        <w:jc w:val="center"/>
      </w:pPr>
      <w:r>
        <w:t>имущественной поддержки субъектам малого и среднего предпринимательства в муниципальном образовании «город Екатеринбург»</w:t>
      </w:r>
    </w:p>
    <w:p w:rsidR="00C14166" w:rsidRDefault="00C14166" w:rsidP="00D7111F">
      <w:pPr>
        <w:widowControl w:val="0"/>
      </w:pPr>
    </w:p>
    <w:p w:rsidR="00E40C43" w:rsidRDefault="00E40C43" w:rsidP="00D7111F">
      <w:pPr>
        <w:widowControl w:val="0"/>
      </w:pPr>
    </w:p>
    <w:p w:rsidR="00D7111F" w:rsidRDefault="00D7111F" w:rsidP="00D7111F">
      <w:pPr>
        <w:widowControl w:val="0"/>
      </w:pPr>
      <w:r>
        <w:t xml:space="preserve">Рассмотрев Постановление Администрации города Екатеринбурга </w:t>
      </w:r>
      <w:r>
        <w:br/>
        <w:t>от _____________ № _______ «</w:t>
      </w:r>
      <w:r w:rsidRPr="00D7111F">
        <w:t xml:space="preserve">О внесении на рассмотрение в Екатеринбургскую городскую Думу проекта решения Екатеринбургской городской Думы </w:t>
      </w:r>
      <w:r w:rsidR="00AE387C">
        <w:br/>
      </w:r>
      <w:r w:rsidRPr="00D7111F">
        <w:t xml:space="preserve">«О внесении изменений в Решение Екатеринбургской городской Думы </w:t>
      </w:r>
      <w:r w:rsidR="00AE387C">
        <w:br/>
      </w:r>
      <w:r w:rsidRPr="00D7111F">
        <w:t>от 17.02.2009 № 12/72 «Об утверждении Положения «О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Екатеринбург»</w:t>
      </w:r>
      <w:r>
        <w:t xml:space="preserve">, руководствуясь статьей 26 Устава муниципального образования «город Екатеринбург», </w:t>
      </w:r>
      <w:r w:rsidRPr="00D7111F">
        <w:rPr>
          <w:b/>
        </w:rPr>
        <w:t>Екатеринбургская городская Дума</w:t>
      </w:r>
    </w:p>
    <w:p w:rsidR="00E40C43" w:rsidRDefault="00E40C43" w:rsidP="00047F23">
      <w:pPr>
        <w:widowControl w:val="0"/>
        <w:ind w:firstLine="0"/>
      </w:pPr>
    </w:p>
    <w:p w:rsidR="00D7111F" w:rsidRPr="00D7111F" w:rsidRDefault="00D7111F" w:rsidP="00D7111F">
      <w:pPr>
        <w:widowControl w:val="0"/>
        <w:ind w:firstLine="0"/>
        <w:jc w:val="center"/>
        <w:rPr>
          <w:b/>
        </w:rPr>
      </w:pPr>
      <w:r w:rsidRPr="00D7111F">
        <w:rPr>
          <w:b/>
        </w:rPr>
        <w:t>РЕШИЛА:</w:t>
      </w:r>
    </w:p>
    <w:p w:rsidR="00E40C43" w:rsidRDefault="00E40C43" w:rsidP="00D7111F">
      <w:pPr>
        <w:widowControl w:val="0"/>
      </w:pPr>
    </w:p>
    <w:p w:rsidR="00D7111F" w:rsidRDefault="00D7111F" w:rsidP="00D7111F">
      <w:pPr>
        <w:widowControl w:val="0"/>
      </w:pPr>
      <w:r>
        <w:t xml:space="preserve">1. Внести в Решение Екатеринбургской городской Думы от 17.02.2009 </w:t>
      </w:r>
      <w:r w:rsidR="00047F23">
        <w:br/>
      </w:r>
      <w:r>
        <w:t xml:space="preserve">№ 12/72 </w:t>
      </w:r>
      <w:r w:rsidRPr="00D7111F">
        <w:t xml:space="preserve">«Об утверждении Положения «О порядке формирования, ведения </w:t>
      </w:r>
      <w:r w:rsidR="00047F23">
        <w:br/>
      </w:r>
      <w:r w:rsidRPr="00D7111F">
        <w:t>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Екатеринбург»</w:t>
      </w:r>
      <w:r>
        <w:t xml:space="preserve"> (далее – Решение) следующие изменения:</w:t>
      </w:r>
    </w:p>
    <w:p w:rsidR="00B874F0" w:rsidRDefault="00D7111F" w:rsidP="00D7111F">
      <w:pPr>
        <w:widowControl w:val="0"/>
      </w:pPr>
      <w:r>
        <w:t xml:space="preserve">1) </w:t>
      </w:r>
      <w:r w:rsidR="00B874F0">
        <w:t xml:space="preserve">в </w:t>
      </w:r>
      <w:r w:rsidR="00767E5C">
        <w:t>пункт</w:t>
      </w:r>
      <w:r w:rsidR="00B874F0">
        <w:t>е</w:t>
      </w:r>
      <w:r w:rsidR="00767E5C">
        <w:t xml:space="preserve"> 3 Приложения 1 «Положение «</w:t>
      </w:r>
      <w:r w:rsidR="00767E5C" w:rsidRPr="00D7111F">
        <w:t>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</w:t>
      </w:r>
      <w:r w:rsidR="00767E5C">
        <w:t xml:space="preserve">» </w:t>
      </w:r>
      <w:r w:rsidR="00047F23">
        <w:br/>
      </w:r>
      <w:r w:rsidR="00767E5C">
        <w:t>к Решению (далее – приложение)</w:t>
      </w:r>
      <w:r w:rsidR="00B874F0">
        <w:t>:</w:t>
      </w:r>
    </w:p>
    <w:p w:rsidR="00B874F0" w:rsidRDefault="00B874F0" w:rsidP="00D7111F">
      <w:pPr>
        <w:widowControl w:val="0"/>
      </w:pPr>
      <w:r>
        <w:lastRenderedPageBreak/>
        <w:t>часть первую изложить в следующей редакции:</w:t>
      </w:r>
    </w:p>
    <w:p w:rsidR="00D7111F" w:rsidRDefault="00B874F0" w:rsidP="00B874F0">
      <w:pPr>
        <w:widowControl w:val="0"/>
      </w:pPr>
      <w:r>
        <w:t>«</w:t>
      </w:r>
      <w:r w:rsidRPr="00B874F0">
        <w:t xml:space="preserve">3. В перечень имущества, предназначенного для оказания имущественной поддержки субъектам малого и среднего предпринимательства </w:t>
      </w:r>
      <w:r w:rsidR="00047F23">
        <w:br/>
      </w:r>
      <w:r w:rsidRPr="00B874F0">
        <w:t xml:space="preserve">(далее </w:t>
      </w:r>
      <w:r>
        <w:t>–</w:t>
      </w:r>
      <w:r w:rsidRPr="00B874F0">
        <w:t xml:space="preserve"> перечень), могут быть включены</w:t>
      </w:r>
      <w:r>
        <w:t xml:space="preserve"> </w:t>
      </w:r>
      <w:r w:rsidRPr="00047F23"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нежилые помещения, а также отдельно стоящие здания, строения, сооружения, находящиеся в собственности муниципального образования «город Екатеринбург» (далее – имущество), не обремененные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>
        <w:t>»</w:t>
      </w:r>
      <w:r w:rsidR="00047F23">
        <w:t>,</w:t>
      </w:r>
    </w:p>
    <w:p w:rsidR="00767E5C" w:rsidRDefault="00B830E4" w:rsidP="007E37D9">
      <w:pPr>
        <w:widowControl w:val="0"/>
      </w:pPr>
      <w:r>
        <w:t xml:space="preserve">часть третью дополнить словами «,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r w:rsidR="00844556">
        <w:br/>
      </w:r>
      <w:r>
        <w:t>от 22 июля 2008 года № 159-ФЗ</w:t>
      </w:r>
      <w:r w:rsidR="007E37D9">
        <w:t xml:space="preserve"> </w:t>
      </w:r>
      <w:r w:rsidR="007E37D9" w:rsidRPr="008858E8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 и в случаях, указанных в подпунктах 6, 8 и 9 пункта 2 статьи 39.3 Земельного кодекса Российской Федерации»;</w:t>
      </w:r>
    </w:p>
    <w:p w:rsidR="007E37D9" w:rsidRPr="008858E8" w:rsidRDefault="007E37D9" w:rsidP="007E37D9">
      <w:pPr>
        <w:widowControl w:val="0"/>
      </w:pPr>
      <w:r w:rsidRPr="008858E8">
        <w:t>2) часть вторую пункта 4 приложения изложить в следующей редакции:</w:t>
      </w:r>
    </w:p>
    <w:p w:rsidR="00594E36" w:rsidRDefault="00594E36" w:rsidP="007E37D9">
      <w:pPr>
        <w:widowControl w:val="0"/>
      </w:pPr>
      <w:r>
        <w:t>«Сведения об утвержденном перечне</w:t>
      </w:r>
      <w:r w:rsidRPr="007E37D9">
        <w:t>,</w:t>
      </w:r>
      <w:r>
        <w:t xml:space="preserve"> а также об изменениях, внесенных в</w:t>
      </w:r>
      <w:r w:rsidRPr="007E37D9">
        <w:t xml:space="preserve"> перечень, подлежат представлению в</w:t>
      </w:r>
      <w:r>
        <w:t xml:space="preserve"> акционерное общество «Федеральная</w:t>
      </w:r>
      <w:r w:rsidRPr="007E37D9">
        <w:t xml:space="preserve"> корпораци</w:t>
      </w:r>
      <w:r>
        <w:t>я по</w:t>
      </w:r>
      <w:r w:rsidRPr="007E37D9">
        <w:t xml:space="preserve"> развити</w:t>
      </w:r>
      <w:r>
        <w:t>ю</w:t>
      </w:r>
      <w:r w:rsidRPr="007E37D9">
        <w:t xml:space="preserve"> малого и среднего предпринимательства</w:t>
      </w:r>
      <w:r>
        <w:t xml:space="preserve">», </w:t>
      </w:r>
      <w:r w:rsidRPr="007E37D9">
        <w:t>осуществляющ</w:t>
      </w:r>
      <w:r>
        <w:t>ее</w:t>
      </w:r>
      <w:r w:rsidRPr="007E37D9">
        <w:t xml:space="preserve"> деятельнос</w:t>
      </w:r>
      <w:r>
        <w:t xml:space="preserve">ть в соответствии с Федеральным законом </w:t>
      </w:r>
      <w:r>
        <w:br/>
      </w:r>
      <w:r w:rsidRPr="007E37D9">
        <w:t xml:space="preserve">от 24 июля 2007 года </w:t>
      </w:r>
      <w:r>
        <w:t>№</w:t>
      </w:r>
      <w:r w:rsidRPr="007E37D9">
        <w:t xml:space="preserve"> 209-ФЗ </w:t>
      </w:r>
      <w:r>
        <w:t>«</w:t>
      </w:r>
      <w:r w:rsidRPr="007E37D9">
        <w:t>О развитии малого и среднего предпринимательства в Российской Федерации</w:t>
      </w:r>
      <w:r>
        <w:t>»</w:t>
      </w:r>
      <w:r w:rsidRPr="007E37D9">
        <w:t xml:space="preserve"> в качестве института развития в сфере малого и среднего предпринимательства</w:t>
      </w:r>
      <w:r>
        <w:t>, в целях проведения мониторинга в соответствии с частью 5 статьи 16 указанного Федерального закона.»;</w:t>
      </w:r>
    </w:p>
    <w:p w:rsidR="008858E8" w:rsidRDefault="008858E8" w:rsidP="00767E5C">
      <w:pPr>
        <w:widowControl w:val="0"/>
      </w:pPr>
      <w:r>
        <w:t>3</w:t>
      </w:r>
      <w:r w:rsidR="00B830E4">
        <w:t xml:space="preserve">) </w:t>
      </w:r>
      <w:r>
        <w:t>часть первую пункта 5 приложения изложить в следующей редакции:</w:t>
      </w:r>
    </w:p>
    <w:p w:rsidR="00B830E4" w:rsidRDefault="008858E8" w:rsidP="008858E8">
      <w:pPr>
        <w:widowControl w:val="0"/>
      </w:pPr>
      <w:r>
        <w:t>«5. В соответствии с Федеральным законом от 24</w:t>
      </w:r>
      <w:r w:rsidR="009F7810">
        <w:t xml:space="preserve"> июля </w:t>
      </w:r>
      <w:r>
        <w:t>2007</w:t>
      </w:r>
      <w:r w:rsidR="009F7810">
        <w:t xml:space="preserve"> года</w:t>
      </w:r>
      <w:r>
        <w:t xml:space="preserve"> </w:t>
      </w:r>
      <w:r w:rsidR="009F7810">
        <w:br/>
        <w:t xml:space="preserve">№ 209-ФЗ </w:t>
      </w:r>
      <w:r>
        <w:t>«О развитии малого и среднего предпринимательства в Российской Федерации» з</w:t>
      </w:r>
      <w:r w:rsidRPr="008858E8">
        <w:t>апрещается продажа имущества, включенного в переч</w:t>
      </w:r>
      <w:r>
        <w:t>е</w:t>
      </w:r>
      <w:r w:rsidRPr="008858E8">
        <w:t>н</w:t>
      </w:r>
      <w:r>
        <w:t>ь</w:t>
      </w:r>
      <w:r w:rsidRPr="008858E8">
        <w:t>, за исключением возмездного отчуждения такого имущества в собственность субъектов малого и среднего предпринимательст</w:t>
      </w:r>
      <w:r>
        <w:t>ва в соот</w:t>
      </w:r>
      <w:r w:rsidR="009F7810">
        <w:t xml:space="preserve">ветствии с Федеральным законом </w:t>
      </w:r>
      <w:r w:rsidRPr="008858E8">
        <w:t xml:space="preserve">от 22 июля 2008 года </w:t>
      </w:r>
      <w:r>
        <w:t>№</w:t>
      </w:r>
      <w:r w:rsidRPr="008858E8">
        <w:t xml:space="preserve"> 159-ФЗ </w:t>
      </w:r>
      <w:r>
        <w:t>«</w:t>
      </w:r>
      <w:r w:rsidRPr="008858E8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»</w:t>
      </w:r>
      <w:r w:rsidRPr="008858E8">
        <w:t xml:space="preserve"> и в случаях, указанных в </w:t>
      </w:r>
      <w:r>
        <w:t xml:space="preserve">подпунктах 6, 8 </w:t>
      </w:r>
      <w:r w:rsidRPr="008858E8">
        <w:t xml:space="preserve">и </w:t>
      </w:r>
      <w:r>
        <w:t xml:space="preserve">9 пункта 2 статьи 39.3 </w:t>
      </w:r>
      <w:r w:rsidRPr="008858E8">
        <w:t>Земельного кодекса Российской Федерации.</w:t>
      </w:r>
      <w:r>
        <w:t>»</w:t>
      </w:r>
      <w:r w:rsidR="00B830E4">
        <w:t>;</w:t>
      </w:r>
    </w:p>
    <w:p w:rsidR="00B830E4" w:rsidRDefault="008858E8" w:rsidP="00767E5C">
      <w:pPr>
        <w:widowControl w:val="0"/>
      </w:pPr>
      <w:r>
        <w:t>4</w:t>
      </w:r>
      <w:r w:rsidR="00B830E4">
        <w:t xml:space="preserve">) </w:t>
      </w:r>
      <w:r w:rsidR="00B874F0">
        <w:t>в пункте 7 приложения:</w:t>
      </w:r>
    </w:p>
    <w:p w:rsidR="00B874F0" w:rsidRDefault="00047F23" w:rsidP="00767E5C">
      <w:pPr>
        <w:widowControl w:val="0"/>
      </w:pPr>
      <w:r>
        <w:lastRenderedPageBreak/>
        <w:t xml:space="preserve">в </w:t>
      </w:r>
      <w:r w:rsidR="00B874F0">
        <w:t>подпункт</w:t>
      </w:r>
      <w:r>
        <w:t>е</w:t>
      </w:r>
      <w:r w:rsidR="00B874F0">
        <w:t xml:space="preserve"> 1</w:t>
      </w:r>
      <w:r>
        <w:t xml:space="preserve"> слова «</w:t>
      </w:r>
      <w:r w:rsidRPr="00B874F0">
        <w:t>здания, строения, сооружения</w:t>
      </w:r>
      <w:r>
        <w:t xml:space="preserve">» заменить словами «земельные участки, </w:t>
      </w:r>
      <w:r w:rsidRPr="00B874F0">
        <w:t>здания, строения, сооружения</w:t>
      </w:r>
      <w:r>
        <w:t>»,</w:t>
      </w:r>
    </w:p>
    <w:p w:rsidR="00B874F0" w:rsidRDefault="00B874F0" w:rsidP="00B874F0">
      <w:pPr>
        <w:widowControl w:val="0"/>
      </w:pPr>
      <w:r>
        <w:t>подпункт 2 после слов «свободные от прав третьих лиц» дополнить словами «земельные участки,»</w:t>
      </w:r>
      <w:r w:rsidR="00047F23">
        <w:t>,</w:t>
      </w:r>
    </w:p>
    <w:p w:rsidR="00047F23" w:rsidRDefault="00047F23" w:rsidP="00B874F0">
      <w:pPr>
        <w:widowControl w:val="0"/>
      </w:pPr>
      <w:r>
        <w:t>дополнить подпунктами 4 и 5 следующего содержания:</w:t>
      </w:r>
    </w:p>
    <w:p w:rsidR="00047F23" w:rsidRPr="00047F23" w:rsidRDefault="00047F23" w:rsidP="00B874F0">
      <w:pPr>
        <w:widowControl w:val="0"/>
      </w:pPr>
      <w:r w:rsidRPr="00047F23">
        <w:t>«4) здания, строения, сооружения, находящиеся в собственности муниципального образования «город Екатеринбург», закрепленные за муниципальными унитарными предприятиями на праве хозяйственного ведения;</w:t>
      </w:r>
    </w:p>
    <w:p w:rsidR="00047F23" w:rsidRDefault="00047F23" w:rsidP="00B874F0">
      <w:pPr>
        <w:widowControl w:val="0"/>
      </w:pPr>
      <w:r w:rsidRPr="00047F23">
        <w:t>5) здания, строения, сооружения, находящиеся в собственности муниципального образования «город Екатеринбург», закрепленные за муниципальными учреждениями на праве оперативного управления</w:t>
      </w:r>
      <w:r>
        <w:t>.</w:t>
      </w:r>
      <w:r w:rsidRPr="00047F23">
        <w:t>»</w:t>
      </w:r>
      <w:r>
        <w:t>;</w:t>
      </w:r>
    </w:p>
    <w:p w:rsidR="002B3BC5" w:rsidRPr="00B97355" w:rsidRDefault="008858E8" w:rsidP="00B874F0">
      <w:pPr>
        <w:widowControl w:val="0"/>
      </w:pPr>
      <w:r>
        <w:t>5</w:t>
      </w:r>
      <w:r w:rsidR="002B3BC5" w:rsidRPr="00B97355">
        <w:t>) пункт 8 приложения дополнить подпунктом следующего содержания:</w:t>
      </w:r>
    </w:p>
    <w:p w:rsidR="002B3BC5" w:rsidRPr="00B97355" w:rsidRDefault="002B3BC5" w:rsidP="00B24B98">
      <w:pPr>
        <w:widowControl w:val="0"/>
      </w:pPr>
      <w:r w:rsidRPr="00B97355">
        <w:t xml:space="preserve">«3) </w:t>
      </w:r>
      <w:r w:rsidR="00B24B98" w:rsidRPr="00B97355">
        <w:t>принимает предложения муниципальных унитарных предприятий и муниципальных учреждений о включении в перечень имущества, закрепленного за ними на праве хозяйственного ведения или на праве оперативного управления, согласованные</w:t>
      </w:r>
      <w:r w:rsidR="00845D65">
        <w:t xml:space="preserve"> с</w:t>
      </w:r>
      <w:r w:rsidR="00B24B98" w:rsidRPr="00B97355">
        <w:t xml:space="preserve"> отраслевыми (функциональными) органами Администрации города Екатеринбурга, осуществляющими полномочия по управлению отраслями местного хозяйства и социальной сферы, к которым относится деятельность такого муниципального унитарного предприятия или муниципального учреждения.</w:t>
      </w:r>
      <w:r w:rsidRPr="00B97355">
        <w:t>»</w:t>
      </w:r>
      <w:r w:rsidR="00B24B98" w:rsidRPr="00B97355">
        <w:t>;</w:t>
      </w:r>
    </w:p>
    <w:p w:rsidR="00B24B98" w:rsidRPr="00B97355" w:rsidRDefault="008858E8" w:rsidP="00B24B98">
      <w:pPr>
        <w:widowControl w:val="0"/>
      </w:pPr>
      <w:r>
        <w:t>6</w:t>
      </w:r>
      <w:r w:rsidR="00B24B98" w:rsidRPr="00B97355">
        <w:t>) пункт 9 приложения изложить в следующей редакции:</w:t>
      </w:r>
    </w:p>
    <w:p w:rsidR="00357999" w:rsidRPr="00C64DC3" w:rsidRDefault="00B24B98" w:rsidP="00357999">
      <w:pPr>
        <w:widowControl w:val="0"/>
      </w:pPr>
      <w:r w:rsidRPr="00B97355">
        <w:t>«</w:t>
      </w:r>
      <w:r w:rsidR="00357999" w:rsidRPr="00357999">
        <w:t xml:space="preserve">9. Структура перечня включает следующие сведения о </w:t>
      </w:r>
      <w:r w:rsidR="00357999" w:rsidRPr="00C64DC3">
        <w:t>земельных участках, нежилых помещениях и отдельно стоящих зданиях:</w:t>
      </w:r>
    </w:p>
    <w:p w:rsidR="00357999" w:rsidRPr="00C64DC3" w:rsidRDefault="00357999" w:rsidP="00357999">
      <w:pPr>
        <w:widowControl w:val="0"/>
      </w:pPr>
      <w:r w:rsidRPr="00C64DC3">
        <w:t>категория объекта – указывается земельный участок, нежилое помещение или отдельно стоящее здание;</w:t>
      </w:r>
    </w:p>
    <w:p w:rsidR="00357999" w:rsidRPr="00C64DC3" w:rsidRDefault="00357999" w:rsidP="00357999">
      <w:pPr>
        <w:widowControl w:val="0"/>
      </w:pPr>
      <w:r w:rsidRPr="00C64DC3">
        <w:t>административный район – указывается название административного района города Екатеринбурга, на территории которого расположен объект, включенный в перечень;</w:t>
      </w:r>
    </w:p>
    <w:p w:rsidR="00C64DC3" w:rsidRDefault="00C64DC3" w:rsidP="00357999">
      <w:pPr>
        <w:widowControl w:val="0"/>
      </w:pPr>
      <w:r>
        <w:t xml:space="preserve">кадастровый номер объекта </w:t>
      </w:r>
      <w:r w:rsidR="00132E6B">
        <w:t>– указывается в соответствии с</w:t>
      </w:r>
      <w:r w:rsidR="00C50EF0">
        <w:t>о свидетельством о государственной регистрации права или</w:t>
      </w:r>
      <w:r w:rsidR="00132E6B"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8696D" w:rsidRDefault="00357999" w:rsidP="00357999">
      <w:pPr>
        <w:widowControl w:val="0"/>
      </w:pPr>
      <w:r w:rsidRPr="00C64DC3">
        <w:t xml:space="preserve">адрес объекта: </w:t>
      </w:r>
    </w:p>
    <w:p w:rsidR="008F08FA" w:rsidRDefault="00357999" w:rsidP="00357999">
      <w:pPr>
        <w:widowControl w:val="0"/>
      </w:pPr>
      <w:r w:rsidRPr="00C64DC3">
        <w:t xml:space="preserve">для земельных участков – указывается наименование элемента планировочной структуры, наименование элемента улично-дорожной </w:t>
      </w:r>
      <w:r w:rsidR="008F08FA">
        <w:t>сети, номер земельного участка,</w:t>
      </w:r>
    </w:p>
    <w:p w:rsidR="008F08FA" w:rsidRDefault="00357999" w:rsidP="00357999">
      <w:pPr>
        <w:widowControl w:val="0"/>
      </w:pPr>
      <w:r w:rsidRPr="00C64DC3">
        <w:t xml:space="preserve">для зданий и сооружений – указывается </w:t>
      </w:r>
      <w:r w:rsidR="00794AEB" w:rsidRPr="00C64DC3">
        <w:t>наименование элемента улично-дорожной сети</w:t>
      </w:r>
      <w:r w:rsidRPr="00C64DC3">
        <w:t xml:space="preserve"> и номер здания или сооружения,</w:t>
      </w:r>
    </w:p>
    <w:p w:rsidR="00357999" w:rsidRPr="00C64DC3" w:rsidRDefault="008F08FA" w:rsidP="00357999">
      <w:pPr>
        <w:widowControl w:val="0"/>
      </w:pPr>
      <w:r>
        <w:t>для нежилых</w:t>
      </w:r>
      <w:r w:rsidR="00357999" w:rsidRPr="00C64DC3">
        <w:t xml:space="preserve"> помещени</w:t>
      </w:r>
      <w:r>
        <w:t>й</w:t>
      </w:r>
      <w:r w:rsidR="00F15142">
        <w:t xml:space="preserve"> –</w:t>
      </w:r>
      <w:r w:rsidR="00357999" w:rsidRPr="00C64DC3">
        <w:t xml:space="preserve"> </w:t>
      </w:r>
      <w:r w:rsidRPr="00C64DC3">
        <w:t>указывается наименование элемента улично-дорожной сети</w:t>
      </w:r>
      <w:r>
        <w:t>,</w:t>
      </w:r>
      <w:r w:rsidRPr="00C64DC3">
        <w:t xml:space="preserve"> номер здания или сооружения</w:t>
      </w:r>
      <w:r>
        <w:t>,</w:t>
      </w:r>
      <w:r w:rsidR="00357999" w:rsidRPr="00C64DC3">
        <w:t xml:space="preserve"> номер нежилого помещения;</w:t>
      </w:r>
    </w:p>
    <w:p w:rsidR="00357999" w:rsidRPr="00C64DC3" w:rsidRDefault="00357999" w:rsidP="00357999">
      <w:pPr>
        <w:widowControl w:val="0"/>
      </w:pPr>
      <w:r w:rsidRPr="00C64DC3">
        <w:t>общая площадь объекта – указывается площадь объекта в квадратных метрах;</w:t>
      </w:r>
    </w:p>
    <w:p w:rsidR="00357999" w:rsidRPr="00C64DC3" w:rsidRDefault="00357999" w:rsidP="00357999">
      <w:pPr>
        <w:widowControl w:val="0"/>
      </w:pPr>
      <w:r w:rsidRPr="00C64DC3">
        <w:t>целевое назначение объекта – указывается вид разрешенного использования объекта;</w:t>
      </w:r>
    </w:p>
    <w:p w:rsidR="00357999" w:rsidRPr="00C64DC3" w:rsidRDefault="00357999" w:rsidP="00357999">
      <w:pPr>
        <w:widowControl w:val="0"/>
      </w:pPr>
      <w:r w:rsidRPr="00C64DC3">
        <w:t xml:space="preserve">правообладатель – указывается вид обременения (хозяйственное ведение, </w:t>
      </w:r>
      <w:r w:rsidRPr="00C64DC3">
        <w:lastRenderedPageBreak/>
        <w:t>оперативное управление, аренда), сведения</w:t>
      </w:r>
      <w:r w:rsidR="002D5778">
        <w:t xml:space="preserve"> </w:t>
      </w:r>
      <w:r w:rsidRPr="00C64DC3">
        <w:t>о государственной регистрации</w:t>
      </w:r>
      <w:r w:rsidR="002D5778">
        <w:t xml:space="preserve"> (вид, дата и номер государственной регистрации)</w:t>
      </w:r>
      <w:r w:rsidR="00C64DC3">
        <w:t xml:space="preserve"> </w:t>
      </w:r>
      <w:r w:rsidRPr="00C64DC3">
        <w:t>возникновения права хозяйственного ведения, права оперативного управления, права аренды, наименование муниципального унитарного предприятия, муниципального учреждения, субъекта малого или среднего предпринимательства – пользователя объекта;</w:t>
      </w:r>
    </w:p>
    <w:p w:rsidR="00357999" w:rsidRPr="00C64DC3" w:rsidRDefault="00357999" w:rsidP="00357999">
      <w:pPr>
        <w:widowControl w:val="0"/>
      </w:pPr>
      <w:r w:rsidRPr="00C64DC3">
        <w:t xml:space="preserve">отнесение к памятнику – указывается категория </w:t>
      </w:r>
      <w:r w:rsidR="00F15142">
        <w:t>историко-культурного значения памятника</w:t>
      </w:r>
      <w:r w:rsidRPr="00C64DC3">
        <w:t xml:space="preserve"> (местного значения, регионального значения, федерального значения);</w:t>
      </w:r>
    </w:p>
    <w:p w:rsidR="00CE2AEC" w:rsidRPr="00C64DC3" w:rsidRDefault="00CE2AEC" w:rsidP="00357999">
      <w:pPr>
        <w:widowControl w:val="0"/>
      </w:pPr>
      <w:r w:rsidRPr="00C64DC3">
        <w:t xml:space="preserve">отнесение к </w:t>
      </w:r>
      <w:r w:rsidR="00794AEB" w:rsidRPr="00C64DC3">
        <w:t xml:space="preserve">категории </w:t>
      </w:r>
      <w:r w:rsidRPr="00C64DC3">
        <w:t>объект</w:t>
      </w:r>
      <w:r w:rsidR="00794AEB" w:rsidRPr="00C64DC3">
        <w:t>ов</w:t>
      </w:r>
      <w:r w:rsidRPr="00C64DC3">
        <w:t xml:space="preserve"> социальной инфраструктуры для детей – </w:t>
      </w:r>
      <w:r w:rsidR="00794AEB" w:rsidRPr="00C64DC3">
        <w:t>указываются сведения об объектах, закрепленных на праве оперативного управления за муниципальными учреждениями, образующими социальную инфраструктуру для детей;</w:t>
      </w:r>
    </w:p>
    <w:p w:rsidR="00B24B98" w:rsidRPr="00CC3416" w:rsidRDefault="00357999" w:rsidP="00357999">
      <w:pPr>
        <w:widowControl w:val="0"/>
        <w:rPr>
          <w:b/>
        </w:rPr>
      </w:pPr>
      <w:r w:rsidRPr="00357999">
        <w:t>примечание – указываются иные сведения, относящиеся к объекту и имеющие значение для ведения перечня.</w:t>
      </w:r>
      <w:r w:rsidR="00B24B98" w:rsidRPr="00B97355">
        <w:t>»</w:t>
      </w:r>
      <w:r w:rsidR="00CC3416" w:rsidRPr="00B97355">
        <w:t>;</w:t>
      </w:r>
    </w:p>
    <w:p w:rsidR="00B24B98" w:rsidRDefault="008858E8" w:rsidP="00B874F0">
      <w:pPr>
        <w:widowControl w:val="0"/>
      </w:pPr>
      <w:r>
        <w:t>7</w:t>
      </w:r>
      <w:r w:rsidR="00B874F0">
        <w:t xml:space="preserve">) </w:t>
      </w:r>
      <w:r w:rsidR="00B24B98">
        <w:t>в пункте 10 приложения:</w:t>
      </w:r>
    </w:p>
    <w:p w:rsidR="00B24B98" w:rsidRDefault="00B874F0" w:rsidP="00B874F0">
      <w:pPr>
        <w:widowControl w:val="0"/>
      </w:pPr>
      <w:r>
        <w:t>часть первую после слов «Администрации города Екатеринбурга» дополнить словами «муниципальны</w:t>
      </w:r>
      <w:r w:rsidR="00047F23">
        <w:t>е</w:t>
      </w:r>
      <w:r>
        <w:t xml:space="preserve"> унитарны</w:t>
      </w:r>
      <w:r w:rsidR="00047F23">
        <w:t>е</w:t>
      </w:r>
      <w:r>
        <w:t xml:space="preserve"> предприяти</w:t>
      </w:r>
      <w:r w:rsidR="00047F23">
        <w:t>я</w:t>
      </w:r>
      <w:r>
        <w:t xml:space="preserve"> и муниципальны</w:t>
      </w:r>
      <w:r w:rsidR="00047F23">
        <w:t>е</w:t>
      </w:r>
      <w:r>
        <w:t xml:space="preserve"> учреждени</w:t>
      </w:r>
      <w:r w:rsidR="00047F23">
        <w:t>я</w:t>
      </w:r>
      <w:r>
        <w:t>»</w:t>
      </w:r>
      <w:r w:rsidR="00B24B98">
        <w:t>,</w:t>
      </w:r>
    </w:p>
    <w:p w:rsidR="00B24B98" w:rsidRPr="00B97355" w:rsidRDefault="00B24B98" w:rsidP="00B874F0">
      <w:pPr>
        <w:widowControl w:val="0"/>
      </w:pPr>
      <w:r w:rsidRPr="00B97355">
        <w:t>после части первой дополнить частью следующей содержания:</w:t>
      </w:r>
    </w:p>
    <w:p w:rsidR="00781DE2" w:rsidRDefault="00B24B98" w:rsidP="00B874F0">
      <w:pPr>
        <w:widowControl w:val="0"/>
      </w:pPr>
      <w:r w:rsidRPr="00B97355">
        <w:t>«Обращения о включении объектов в перечень, подаваемые муниципальными унитарными предприятиями или муниципальными учреждениями, должны быть согласованы с отраслевыми (функциональными) органами Администрации города Екатеринбурга, осуществляющими полномочия по управлению отраслями местного хозяйства и социальной сферы, к которым относится деятельность таких муниципальных унитарных предприятий или муниципальных учреждений</w:t>
      </w:r>
      <w:r w:rsidR="00B874F0" w:rsidRPr="00B97355">
        <w:t>.</w:t>
      </w:r>
      <w:r w:rsidRPr="00B97355">
        <w:t>»</w:t>
      </w:r>
      <w:r w:rsidR="00781DE2">
        <w:t>;</w:t>
      </w:r>
    </w:p>
    <w:p w:rsidR="00B874F0" w:rsidRPr="00B97355" w:rsidRDefault="008858E8" w:rsidP="00B874F0">
      <w:pPr>
        <w:widowControl w:val="0"/>
      </w:pPr>
      <w:r>
        <w:t>8</w:t>
      </w:r>
      <w:r w:rsidR="00781DE2">
        <w:t>) в подпункте 4 пункта 13 приложения слова «в течение года» заменить словами «в течение шести месяцев»</w:t>
      </w:r>
      <w:r w:rsidR="00B24B98" w:rsidRPr="00B97355">
        <w:t>.</w:t>
      </w:r>
    </w:p>
    <w:p w:rsidR="00B874F0" w:rsidRDefault="00ED5EA5" w:rsidP="00B874F0">
      <w:pPr>
        <w:widowControl w:val="0"/>
      </w:pPr>
      <w:r>
        <w:t>2. Настоящее Решение вступает в силу со дня его официального опубликования и применятся к правоотношениям, возникшим с 03.07.2018.</w:t>
      </w:r>
    </w:p>
    <w:p w:rsidR="00ED5EA5" w:rsidRDefault="00ED5EA5" w:rsidP="00B874F0">
      <w:pPr>
        <w:widowControl w:val="0"/>
      </w:pPr>
      <w:r>
        <w:t>3. Опубликовать настоящее Решение в «Вестнике Екатеринбургской городской Думы».</w:t>
      </w:r>
    </w:p>
    <w:p w:rsidR="00ED5EA5" w:rsidRDefault="00ED5EA5" w:rsidP="00B874F0">
      <w:pPr>
        <w:widowControl w:val="0"/>
      </w:pPr>
      <w:r>
        <w:t>4. Контроль за исполнением настоящего Решения возложить на</w:t>
      </w:r>
      <w:r w:rsidR="00844556">
        <w:t xml:space="preserve"> постоянную</w:t>
      </w:r>
      <w:r>
        <w:t xml:space="preserve"> комиссию по муниципальной собственности</w:t>
      </w:r>
      <w:r w:rsidR="00844556">
        <w:t xml:space="preserve"> Екатеринбургской городской Думы</w:t>
      </w:r>
      <w:r>
        <w:t>.</w:t>
      </w:r>
    </w:p>
    <w:p w:rsidR="00ED5EA5" w:rsidRDefault="00ED5EA5" w:rsidP="00ED5EA5">
      <w:pPr>
        <w:widowControl w:val="0"/>
        <w:ind w:firstLine="0"/>
      </w:pPr>
    </w:p>
    <w:p w:rsidR="00E40C43" w:rsidRDefault="00E40C43" w:rsidP="00ED5EA5">
      <w:pPr>
        <w:widowControl w:val="0"/>
        <w:ind w:firstLine="0"/>
      </w:pPr>
    </w:p>
    <w:p w:rsidR="00E40C43" w:rsidRDefault="00E40C43" w:rsidP="00ED5EA5">
      <w:pPr>
        <w:widowControl w:val="0"/>
        <w:ind w:firstLine="0"/>
      </w:pPr>
    </w:p>
    <w:p w:rsidR="00ED5EA5" w:rsidRDefault="00ED5EA5" w:rsidP="00ED5EA5">
      <w:pPr>
        <w:widowControl w:val="0"/>
        <w:ind w:firstLine="0"/>
      </w:pPr>
      <w:r>
        <w:t>Временно исполняющий полномочия</w:t>
      </w:r>
    </w:p>
    <w:p w:rsidR="00ED5EA5" w:rsidRDefault="00ED5EA5" w:rsidP="00ED5EA5">
      <w:pPr>
        <w:widowControl w:val="0"/>
        <w:ind w:firstLine="0"/>
      </w:pPr>
      <w:r>
        <w:t xml:space="preserve">Главы Екатеринбурга – Председателя </w:t>
      </w:r>
    </w:p>
    <w:p w:rsidR="00ED5EA5" w:rsidRDefault="00ED5EA5" w:rsidP="00ED5EA5">
      <w:pPr>
        <w:widowControl w:val="0"/>
        <w:ind w:firstLine="0"/>
      </w:pPr>
      <w:r>
        <w:t xml:space="preserve">Екатеринбургской городской Думы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В.Н.Тестов</w:t>
      </w:r>
      <w:proofErr w:type="spellEnd"/>
    </w:p>
    <w:sectPr w:rsidR="00ED5EA5" w:rsidSect="002E14E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A" w:rsidRDefault="005277CA" w:rsidP="00FD4C1B">
      <w:r>
        <w:separator/>
      </w:r>
    </w:p>
  </w:endnote>
  <w:endnote w:type="continuationSeparator" w:id="0">
    <w:p w:rsidR="005277CA" w:rsidRDefault="005277CA" w:rsidP="00FD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A" w:rsidRDefault="005277CA" w:rsidP="00FD4C1B">
      <w:r>
        <w:separator/>
      </w:r>
    </w:p>
  </w:footnote>
  <w:footnote w:type="continuationSeparator" w:id="0">
    <w:p w:rsidR="005277CA" w:rsidRDefault="005277CA" w:rsidP="00FD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525363517"/>
      <w:docPartObj>
        <w:docPartGallery w:val="Page Numbers (Top of Page)"/>
        <w:docPartUnique/>
      </w:docPartObj>
    </w:sdtPr>
    <w:sdtEndPr/>
    <w:sdtContent>
      <w:p w:rsidR="00FD4C1B" w:rsidRPr="00FD4C1B" w:rsidRDefault="00FD4C1B" w:rsidP="00FD4C1B">
        <w:pPr>
          <w:pStyle w:val="a5"/>
          <w:ind w:firstLine="0"/>
          <w:jc w:val="center"/>
          <w:rPr>
            <w:sz w:val="24"/>
            <w:szCs w:val="24"/>
          </w:rPr>
        </w:pPr>
        <w:r w:rsidRPr="00FD4C1B">
          <w:rPr>
            <w:sz w:val="24"/>
            <w:szCs w:val="24"/>
          </w:rPr>
          <w:fldChar w:fldCharType="begin"/>
        </w:r>
        <w:r w:rsidRPr="00FD4C1B">
          <w:rPr>
            <w:sz w:val="24"/>
            <w:szCs w:val="24"/>
          </w:rPr>
          <w:instrText>PAGE   \* MERGEFORMAT</w:instrText>
        </w:r>
        <w:r w:rsidRPr="00FD4C1B">
          <w:rPr>
            <w:sz w:val="24"/>
            <w:szCs w:val="24"/>
          </w:rPr>
          <w:fldChar w:fldCharType="separate"/>
        </w:r>
        <w:r w:rsidR="009E6589">
          <w:rPr>
            <w:noProof/>
            <w:sz w:val="24"/>
            <w:szCs w:val="24"/>
          </w:rPr>
          <w:t>4</w:t>
        </w:r>
        <w:r w:rsidRPr="00FD4C1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0"/>
    <w:rsid w:val="00047F23"/>
    <w:rsid w:val="00105920"/>
    <w:rsid w:val="00132E6B"/>
    <w:rsid w:val="001A112F"/>
    <w:rsid w:val="001E6077"/>
    <w:rsid w:val="00211A55"/>
    <w:rsid w:val="00227971"/>
    <w:rsid w:val="0024037A"/>
    <w:rsid w:val="00297465"/>
    <w:rsid w:val="002B3BC5"/>
    <w:rsid w:val="002C606E"/>
    <w:rsid w:val="002D5778"/>
    <w:rsid w:val="002E14EE"/>
    <w:rsid w:val="002E3CC9"/>
    <w:rsid w:val="00357999"/>
    <w:rsid w:val="00397230"/>
    <w:rsid w:val="00476A93"/>
    <w:rsid w:val="004E6341"/>
    <w:rsid w:val="005277CA"/>
    <w:rsid w:val="0056671C"/>
    <w:rsid w:val="0058696D"/>
    <w:rsid w:val="00594B40"/>
    <w:rsid w:val="00594E36"/>
    <w:rsid w:val="00630B77"/>
    <w:rsid w:val="00665B66"/>
    <w:rsid w:val="006A6D05"/>
    <w:rsid w:val="006E729C"/>
    <w:rsid w:val="00767E5C"/>
    <w:rsid w:val="00781DE2"/>
    <w:rsid w:val="00784738"/>
    <w:rsid w:val="00792FF0"/>
    <w:rsid w:val="00794AEB"/>
    <w:rsid w:val="007E37D9"/>
    <w:rsid w:val="007F2206"/>
    <w:rsid w:val="00844556"/>
    <w:rsid w:val="00845D65"/>
    <w:rsid w:val="008858E8"/>
    <w:rsid w:val="008F08FA"/>
    <w:rsid w:val="008F2B43"/>
    <w:rsid w:val="00994D86"/>
    <w:rsid w:val="009B4757"/>
    <w:rsid w:val="009E6589"/>
    <w:rsid w:val="009F7810"/>
    <w:rsid w:val="00AE387C"/>
    <w:rsid w:val="00B24B98"/>
    <w:rsid w:val="00B53BFB"/>
    <w:rsid w:val="00B830E4"/>
    <w:rsid w:val="00B874F0"/>
    <w:rsid w:val="00B97355"/>
    <w:rsid w:val="00C14166"/>
    <w:rsid w:val="00C36077"/>
    <w:rsid w:val="00C50EF0"/>
    <w:rsid w:val="00C55E53"/>
    <w:rsid w:val="00C64DC3"/>
    <w:rsid w:val="00C82743"/>
    <w:rsid w:val="00C827DC"/>
    <w:rsid w:val="00CA1105"/>
    <w:rsid w:val="00CC3416"/>
    <w:rsid w:val="00CE2AEC"/>
    <w:rsid w:val="00D120EA"/>
    <w:rsid w:val="00D7111F"/>
    <w:rsid w:val="00E40C43"/>
    <w:rsid w:val="00EA4694"/>
    <w:rsid w:val="00ED5EA5"/>
    <w:rsid w:val="00F15142"/>
    <w:rsid w:val="00FA36BB"/>
    <w:rsid w:val="00FD4C1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F77"/>
  <w15:chartTrackingRefBased/>
  <w15:docId w15:val="{D9AA029F-BBC9-4188-96BB-67C009A2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1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C1B"/>
  </w:style>
  <w:style w:type="paragraph" w:styleId="a7">
    <w:name w:val="footer"/>
    <w:basedOn w:val="a"/>
    <w:link w:val="a8"/>
    <w:uiPriority w:val="99"/>
    <w:unhideWhenUsed/>
    <w:rsid w:val="00FD4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C1B"/>
  </w:style>
  <w:style w:type="paragraph" w:styleId="a9">
    <w:name w:val="Balloon Text"/>
    <w:basedOn w:val="a"/>
    <w:link w:val="aa"/>
    <w:uiPriority w:val="99"/>
    <w:semiHidden/>
    <w:unhideWhenUsed/>
    <w:rsid w:val="00AE3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8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E3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Шамшетдинова Юлия Жаферовна</cp:lastModifiedBy>
  <cp:revision>4</cp:revision>
  <cp:lastPrinted>2018-07-12T12:02:00Z</cp:lastPrinted>
  <dcterms:created xsi:type="dcterms:W3CDTF">2018-09-07T09:50:00Z</dcterms:created>
  <dcterms:modified xsi:type="dcterms:W3CDTF">2018-09-13T05:59:00Z</dcterms:modified>
</cp:coreProperties>
</file>