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к Решению Екатеринбургской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170103" w:rsidRPr="005F789D" w:rsidRDefault="00E12F76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бря 2020 года № __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Губернатору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789D">
        <w:rPr>
          <w:rFonts w:ascii="Times New Roman" w:hAnsi="Times New Roman" w:cs="Times New Roman"/>
          <w:sz w:val="28"/>
          <w:szCs w:val="28"/>
        </w:rPr>
        <w:t>Куйвашеву</w:t>
      </w:r>
      <w:proofErr w:type="spellEnd"/>
      <w:r w:rsidRPr="005F789D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в Законодательное Собрание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0103" w:rsidRPr="005F789D" w:rsidRDefault="00170103" w:rsidP="0017010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0103" w:rsidRPr="005F789D" w:rsidRDefault="00170103" w:rsidP="0017010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9D">
        <w:rPr>
          <w:rFonts w:ascii="Times New Roman" w:hAnsi="Times New Roman" w:cs="Times New Roman"/>
          <w:b/>
          <w:sz w:val="28"/>
          <w:szCs w:val="28"/>
        </w:rPr>
        <w:t xml:space="preserve">Обращение депутатов Екатеринбургской городской Думы </w:t>
      </w:r>
    </w:p>
    <w:p w:rsidR="00170103" w:rsidRPr="005F789D" w:rsidRDefault="00170103" w:rsidP="0017010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0103" w:rsidRPr="005F789D" w:rsidRDefault="00170103" w:rsidP="0017010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Уважаемый Евгений Владимирович!</w:t>
      </w:r>
    </w:p>
    <w:p w:rsidR="00170103" w:rsidRPr="005F789D" w:rsidRDefault="00170103" w:rsidP="0017010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Уважаемые депутаты Законодательного Собрания Свердловской области!</w:t>
      </w:r>
    </w:p>
    <w:p w:rsidR="00170103" w:rsidRPr="005F789D" w:rsidRDefault="00170103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103" w:rsidRPr="005F789D" w:rsidRDefault="00170103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8D0" w:rsidRPr="005F789D" w:rsidRDefault="00E928D0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70103" w:rsidRPr="005F789D">
        <w:rPr>
          <w:rFonts w:ascii="Times New Roman" w:hAnsi="Times New Roman" w:cs="Times New Roman"/>
          <w:sz w:val="28"/>
          <w:szCs w:val="28"/>
        </w:rPr>
        <w:t>1 января 2020 года</w:t>
      </w:r>
      <w:r w:rsidRPr="005F789D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города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 Екатеринбурга функционирует 11 </w:t>
      </w:r>
      <w:r w:rsidRPr="005F789D">
        <w:rPr>
          <w:rFonts w:ascii="Times New Roman" w:hAnsi="Times New Roman" w:cs="Times New Roman"/>
          <w:sz w:val="28"/>
          <w:szCs w:val="28"/>
        </w:rPr>
        <w:t>802 лифта, из них количество пассажирских лифтов с истекшим назначенным сроком службы (25 лет) составляет 2</w:t>
      </w:r>
      <w:r w:rsidR="00170103" w:rsidRPr="005F789D">
        <w:rPr>
          <w:rFonts w:ascii="Times New Roman" w:hAnsi="Times New Roman" w:cs="Times New Roman"/>
          <w:sz w:val="28"/>
          <w:szCs w:val="28"/>
        </w:rPr>
        <w:t> </w:t>
      </w:r>
      <w:r w:rsidRPr="005F789D">
        <w:rPr>
          <w:rFonts w:ascii="Times New Roman" w:hAnsi="Times New Roman" w:cs="Times New Roman"/>
          <w:sz w:val="28"/>
          <w:szCs w:val="28"/>
        </w:rPr>
        <w:t>097 единиц. Из 2</w:t>
      </w:r>
      <w:r w:rsidR="00170103" w:rsidRPr="005F789D">
        <w:rPr>
          <w:rFonts w:ascii="Times New Roman" w:hAnsi="Times New Roman" w:cs="Times New Roman"/>
          <w:sz w:val="28"/>
          <w:szCs w:val="28"/>
        </w:rPr>
        <w:t> </w:t>
      </w:r>
      <w:r w:rsidRPr="005F789D">
        <w:rPr>
          <w:rFonts w:ascii="Times New Roman" w:hAnsi="Times New Roman" w:cs="Times New Roman"/>
          <w:sz w:val="28"/>
          <w:szCs w:val="28"/>
        </w:rPr>
        <w:t xml:space="preserve">097 лифтов 722 лифта расположены в домах повышенной этажности (более 10 этажей). </w:t>
      </w:r>
    </w:p>
    <w:p w:rsidR="00E928D0" w:rsidRPr="005F789D" w:rsidRDefault="00E928D0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Технического регламента Таможенного союза Евразийского экономического сообщества «Безопасность лифтов» </w:t>
      </w:r>
      <w:r w:rsidR="00170103" w:rsidRPr="005F789D">
        <w:rPr>
          <w:rFonts w:ascii="Times New Roman" w:hAnsi="Times New Roman" w:cs="Times New Roman"/>
          <w:sz w:val="28"/>
          <w:szCs w:val="28"/>
        </w:rPr>
        <w:br/>
      </w:r>
      <w:r w:rsidRPr="005F789D">
        <w:rPr>
          <w:rFonts w:ascii="Times New Roman" w:hAnsi="Times New Roman" w:cs="Times New Roman"/>
          <w:sz w:val="28"/>
          <w:szCs w:val="28"/>
        </w:rPr>
        <w:t xml:space="preserve">ТР ТС 011/2011, утвержденного Решением Комиссии Таможенного союза </w:t>
      </w:r>
      <w:r w:rsidR="00170103" w:rsidRPr="005F789D">
        <w:rPr>
          <w:rFonts w:ascii="Times New Roman" w:hAnsi="Times New Roman" w:cs="Times New Roman"/>
          <w:sz w:val="28"/>
          <w:szCs w:val="28"/>
        </w:rPr>
        <w:br/>
      </w:r>
      <w:r w:rsidRPr="005F789D">
        <w:rPr>
          <w:rFonts w:ascii="Times New Roman" w:hAnsi="Times New Roman" w:cs="Times New Roman"/>
          <w:sz w:val="28"/>
          <w:szCs w:val="28"/>
        </w:rPr>
        <w:t xml:space="preserve">от 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Pr="005F789D">
        <w:rPr>
          <w:rFonts w:ascii="Times New Roman" w:hAnsi="Times New Roman" w:cs="Times New Roman"/>
          <w:sz w:val="28"/>
          <w:szCs w:val="28"/>
        </w:rPr>
        <w:t>2011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789D">
        <w:rPr>
          <w:rFonts w:ascii="Times New Roman" w:hAnsi="Times New Roman" w:cs="Times New Roman"/>
          <w:sz w:val="28"/>
          <w:szCs w:val="28"/>
        </w:rPr>
        <w:t xml:space="preserve"> №</w:t>
      </w:r>
      <w:r w:rsidR="00170103" w:rsidRPr="005F789D">
        <w:rPr>
          <w:rFonts w:ascii="Times New Roman" w:hAnsi="Times New Roman" w:cs="Times New Roman"/>
          <w:sz w:val="28"/>
          <w:szCs w:val="28"/>
        </w:rPr>
        <w:t> </w:t>
      </w:r>
      <w:r w:rsidRPr="005F789D">
        <w:rPr>
          <w:rFonts w:ascii="Times New Roman" w:hAnsi="Times New Roman" w:cs="Times New Roman"/>
          <w:sz w:val="28"/>
          <w:szCs w:val="28"/>
        </w:rPr>
        <w:t>824 «О принятии Технического регламента Таможенного союза «Безопасность лифтов»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F2C80" w:rsidRPr="005F789D">
        <w:rPr>
          <w:rFonts w:ascii="Times New Roman" w:hAnsi="Times New Roman" w:cs="Times New Roman"/>
          <w:sz w:val="28"/>
          <w:szCs w:val="28"/>
        </w:rPr>
        <w:t xml:space="preserve"> Технический регламент «Безопасность лифтов» ТР ТС 011/2011)</w:t>
      </w:r>
      <w:r w:rsidRPr="005F789D">
        <w:rPr>
          <w:rFonts w:ascii="Times New Roman" w:hAnsi="Times New Roman" w:cs="Times New Roman"/>
          <w:sz w:val="28"/>
          <w:szCs w:val="28"/>
        </w:rPr>
        <w:t xml:space="preserve">, 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данные лифты подлежат замене </w:t>
      </w:r>
      <w:r w:rsidR="003F2C80" w:rsidRPr="005F789D">
        <w:rPr>
          <w:rFonts w:ascii="Times New Roman" w:hAnsi="Times New Roman" w:cs="Times New Roman"/>
          <w:sz w:val="28"/>
          <w:szCs w:val="28"/>
        </w:rPr>
        <w:br/>
      </w:r>
      <w:r w:rsidR="00170103" w:rsidRPr="005F789D">
        <w:rPr>
          <w:rFonts w:ascii="Times New Roman" w:hAnsi="Times New Roman" w:cs="Times New Roman"/>
          <w:sz w:val="28"/>
          <w:szCs w:val="28"/>
        </w:rPr>
        <w:t>до </w:t>
      </w:r>
      <w:r w:rsidRPr="005F789D">
        <w:rPr>
          <w:rFonts w:ascii="Times New Roman" w:hAnsi="Times New Roman" w:cs="Times New Roman"/>
          <w:sz w:val="28"/>
          <w:szCs w:val="28"/>
        </w:rPr>
        <w:t>2025 года.</w:t>
      </w:r>
    </w:p>
    <w:p w:rsidR="00E928D0" w:rsidRPr="005F789D" w:rsidRDefault="00E928D0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В 2019 – 2020 годах за счет субсидий из бюджета, предоставляемых организациям, управляющим многоквартирными домами, произведена замена 443 лифтов, признанных в установленном порядке подлежащими замене. </w:t>
      </w:r>
    </w:p>
    <w:p w:rsidR="00E928D0" w:rsidRPr="005F789D" w:rsidRDefault="00170103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В 2017–</w:t>
      </w:r>
      <w:r w:rsidR="00E928D0" w:rsidRPr="005F789D">
        <w:rPr>
          <w:rFonts w:ascii="Times New Roman" w:hAnsi="Times New Roman" w:cs="Times New Roman"/>
          <w:sz w:val="28"/>
          <w:szCs w:val="28"/>
        </w:rPr>
        <w:t>2020 годах в рамках Региональной программы, утвержденной Постановлением Правительств</w:t>
      </w:r>
      <w:r w:rsidRPr="005F789D">
        <w:rPr>
          <w:rFonts w:ascii="Times New Roman" w:hAnsi="Times New Roman" w:cs="Times New Roman"/>
          <w:sz w:val="28"/>
          <w:szCs w:val="28"/>
        </w:rPr>
        <w:t xml:space="preserve">а Свердловской области от 22 апреля </w:t>
      </w:r>
      <w:r w:rsidR="00E928D0" w:rsidRPr="005F789D">
        <w:rPr>
          <w:rFonts w:ascii="Times New Roman" w:hAnsi="Times New Roman" w:cs="Times New Roman"/>
          <w:sz w:val="28"/>
          <w:szCs w:val="28"/>
        </w:rPr>
        <w:t xml:space="preserve">2014 </w:t>
      </w:r>
      <w:r w:rsidRPr="005F789D">
        <w:rPr>
          <w:rFonts w:ascii="Times New Roman" w:hAnsi="Times New Roman" w:cs="Times New Roman"/>
          <w:sz w:val="28"/>
          <w:szCs w:val="28"/>
        </w:rPr>
        <w:t>года № </w:t>
      </w:r>
      <w:r w:rsidR="00E928D0" w:rsidRPr="005F789D">
        <w:rPr>
          <w:rFonts w:ascii="Times New Roman" w:hAnsi="Times New Roman" w:cs="Times New Roman"/>
          <w:sz w:val="28"/>
          <w:szCs w:val="28"/>
        </w:rPr>
        <w:t xml:space="preserve">306-ПП «Об утверждении Региональной программы капитального ремонта общего имущества в многоквартирных домах </w:t>
      </w:r>
      <w:r w:rsidR="006423E0" w:rsidRPr="005F789D">
        <w:rPr>
          <w:rFonts w:ascii="Times New Roman" w:hAnsi="Times New Roman" w:cs="Times New Roman"/>
          <w:sz w:val="28"/>
          <w:szCs w:val="28"/>
        </w:rPr>
        <w:t>Свердловской области на 2015 – 2044 </w:t>
      </w:r>
      <w:r w:rsidR="00E928D0" w:rsidRPr="005F789D">
        <w:rPr>
          <w:rFonts w:ascii="Times New Roman" w:hAnsi="Times New Roman" w:cs="Times New Roman"/>
          <w:sz w:val="28"/>
          <w:szCs w:val="28"/>
        </w:rPr>
        <w:t>годы»</w:t>
      </w:r>
      <w:r w:rsidR="00CC1303" w:rsidRPr="005F789D"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</w:t>
      </w:r>
      <w:r w:rsidR="00E928D0" w:rsidRPr="005F789D">
        <w:rPr>
          <w:rFonts w:ascii="Times New Roman" w:hAnsi="Times New Roman" w:cs="Times New Roman"/>
          <w:sz w:val="28"/>
          <w:szCs w:val="28"/>
        </w:rPr>
        <w:t>, проведена замена 973 лифтов.</w:t>
      </w:r>
    </w:p>
    <w:p w:rsidR="00E928D0" w:rsidRPr="005F789D" w:rsidRDefault="00E928D0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Вместе с тем ежегодн</w:t>
      </w:r>
      <w:r w:rsidR="002B683D">
        <w:rPr>
          <w:rFonts w:ascii="Times New Roman" w:hAnsi="Times New Roman" w:cs="Times New Roman"/>
          <w:sz w:val="28"/>
          <w:szCs w:val="28"/>
        </w:rPr>
        <w:t>о</w:t>
      </w: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2B683D">
        <w:rPr>
          <w:rFonts w:ascii="Times New Roman" w:hAnsi="Times New Roman" w:cs="Times New Roman"/>
          <w:sz w:val="28"/>
          <w:szCs w:val="28"/>
        </w:rPr>
        <w:t>увеличивается</w:t>
      </w:r>
      <w:r w:rsidRPr="005F789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B683D">
        <w:rPr>
          <w:rFonts w:ascii="Times New Roman" w:hAnsi="Times New Roman" w:cs="Times New Roman"/>
          <w:sz w:val="28"/>
          <w:szCs w:val="28"/>
        </w:rPr>
        <w:t>о</w:t>
      </w:r>
      <w:r w:rsidRPr="005F789D">
        <w:rPr>
          <w:rFonts w:ascii="Times New Roman" w:hAnsi="Times New Roman" w:cs="Times New Roman"/>
          <w:sz w:val="28"/>
          <w:szCs w:val="28"/>
        </w:rPr>
        <w:t xml:space="preserve"> лифтов, срок</w:t>
      </w:r>
      <w:r w:rsidR="002B683D">
        <w:rPr>
          <w:rFonts w:ascii="Times New Roman" w:hAnsi="Times New Roman" w:cs="Times New Roman"/>
          <w:sz w:val="28"/>
          <w:szCs w:val="28"/>
        </w:rPr>
        <w:t xml:space="preserve"> службы которых превысил 25 лет</w:t>
      </w:r>
      <w:r w:rsidRPr="005F7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303" w:rsidRPr="005F789D" w:rsidRDefault="00CC1303" w:rsidP="00CC1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Прогнозируемый прирост лифтов, отработавших нормативный срок:</w:t>
      </w:r>
    </w:p>
    <w:p w:rsidR="00CC1303" w:rsidRPr="005F789D" w:rsidRDefault="00CC1303" w:rsidP="00CC1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начало 2021 года </w:t>
      </w:r>
      <w:r w:rsidR="00170103" w:rsidRPr="005F789D">
        <w:rPr>
          <w:rFonts w:ascii="Times New Roman" w:hAnsi="Times New Roman" w:cs="Times New Roman"/>
          <w:sz w:val="28"/>
          <w:szCs w:val="28"/>
        </w:rPr>
        <w:t>–</w:t>
      </w: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2B683D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5F789D">
        <w:rPr>
          <w:rFonts w:ascii="Times New Roman" w:hAnsi="Times New Roman" w:cs="Times New Roman"/>
          <w:sz w:val="28"/>
          <w:szCs w:val="28"/>
        </w:rPr>
        <w:t>219</w:t>
      </w:r>
      <w:r w:rsidR="002B683D">
        <w:rPr>
          <w:rFonts w:ascii="Times New Roman" w:hAnsi="Times New Roman" w:cs="Times New Roman"/>
          <w:sz w:val="28"/>
          <w:szCs w:val="28"/>
        </w:rPr>
        <w:t xml:space="preserve"> лифтов</w:t>
      </w:r>
      <w:r w:rsidR="00170103" w:rsidRPr="005F789D">
        <w:rPr>
          <w:rFonts w:ascii="Times New Roman" w:hAnsi="Times New Roman" w:cs="Times New Roman"/>
          <w:sz w:val="28"/>
          <w:szCs w:val="28"/>
        </w:rPr>
        <w:t>;</w:t>
      </w:r>
    </w:p>
    <w:p w:rsidR="00CC1303" w:rsidRPr="005F789D" w:rsidRDefault="00CC1303" w:rsidP="00CC1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начало 2022 года </w:t>
      </w:r>
      <w:r w:rsidR="00170103" w:rsidRPr="005F789D">
        <w:rPr>
          <w:rFonts w:ascii="Times New Roman" w:hAnsi="Times New Roman" w:cs="Times New Roman"/>
          <w:sz w:val="28"/>
          <w:szCs w:val="28"/>
        </w:rPr>
        <w:t>–</w:t>
      </w: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2B683D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5F789D">
        <w:rPr>
          <w:rFonts w:ascii="Times New Roman" w:hAnsi="Times New Roman" w:cs="Times New Roman"/>
          <w:sz w:val="28"/>
          <w:szCs w:val="28"/>
        </w:rPr>
        <w:t>123</w:t>
      </w:r>
      <w:r w:rsidR="00346491">
        <w:rPr>
          <w:rFonts w:ascii="Times New Roman" w:hAnsi="Times New Roman" w:cs="Times New Roman"/>
          <w:sz w:val="28"/>
          <w:szCs w:val="28"/>
        </w:rPr>
        <w:t xml:space="preserve"> лифта</w:t>
      </w:r>
      <w:r w:rsidR="00170103" w:rsidRPr="005F789D">
        <w:rPr>
          <w:rFonts w:ascii="Times New Roman" w:hAnsi="Times New Roman" w:cs="Times New Roman"/>
          <w:sz w:val="28"/>
          <w:szCs w:val="28"/>
        </w:rPr>
        <w:t>;</w:t>
      </w:r>
    </w:p>
    <w:p w:rsidR="00CC1303" w:rsidRPr="005F789D" w:rsidRDefault="00CC1303" w:rsidP="00CC1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начало 2023 года </w:t>
      </w:r>
      <w:r w:rsidR="00170103" w:rsidRPr="005F789D">
        <w:rPr>
          <w:rFonts w:ascii="Times New Roman" w:hAnsi="Times New Roman" w:cs="Times New Roman"/>
          <w:sz w:val="28"/>
          <w:szCs w:val="28"/>
        </w:rPr>
        <w:t>–</w:t>
      </w: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2B683D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5F789D">
        <w:rPr>
          <w:rFonts w:ascii="Times New Roman" w:hAnsi="Times New Roman" w:cs="Times New Roman"/>
          <w:sz w:val="28"/>
          <w:szCs w:val="28"/>
        </w:rPr>
        <w:t>144</w:t>
      </w:r>
      <w:r w:rsidR="00346491">
        <w:rPr>
          <w:rFonts w:ascii="Times New Roman" w:hAnsi="Times New Roman" w:cs="Times New Roman"/>
          <w:sz w:val="28"/>
          <w:szCs w:val="28"/>
        </w:rPr>
        <w:t xml:space="preserve"> лифта</w:t>
      </w:r>
      <w:r w:rsidR="00170103" w:rsidRPr="005F789D">
        <w:rPr>
          <w:rFonts w:ascii="Times New Roman" w:hAnsi="Times New Roman" w:cs="Times New Roman"/>
          <w:sz w:val="28"/>
          <w:szCs w:val="28"/>
        </w:rPr>
        <w:t>;</w:t>
      </w:r>
    </w:p>
    <w:p w:rsidR="00CC1303" w:rsidRPr="005F789D" w:rsidRDefault="00CC1303" w:rsidP="00CC1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lastRenderedPageBreak/>
        <w:t xml:space="preserve">начало 2024 года </w:t>
      </w:r>
      <w:r w:rsidR="00170103" w:rsidRPr="005F789D">
        <w:rPr>
          <w:rFonts w:ascii="Times New Roman" w:hAnsi="Times New Roman" w:cs="Times New Roman"/>
          <w:sz w:val="28"/>
          <w:szCs w:val="28"/>
        </w:rPr>
        <w:t>–</w:t>
      </w: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2B683D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5F789D">
        <w:rPr>
          <w:rFonts w:ascii="Times New Roman" w:hAnsi="Times New Roman" w:cs="Times New Roman"/>
          <w:sz w:val="28"/>
          <w:szCs w:val="28"/>
        </w:rPr>
        <w:t>136</w:t>
      </w:r>
      <w:r w:rsidR="002B683D">
        <w:rPr>
          <w:rFonts w:ascii="Times New Roman" w:hAnsi="Times New Roman" w:cs="Times New Roman"/>
          <w:sz w:val="28"/>
          <w:szCs w:val="28"/>
        </w:rPr>
        <w:t xml:space="preserve"> лифтов</w:t>
      </w:r>
      <w:r w:rsidR="00170103" w:rsidRPr="005F789D">
        <w:rPr>
          <w:rFonts w:ascii="Times New Roman" w:hAnsi="Times New Roman" w:cs="Times New Roman"/>
          <w:sz w:val="28"/>
          <w:szCs w:val="28"/>
        </w:rPr>
        <w:t>;</w:t>
      </w:r>
    </w:p>
    <w:p w:rsidR="00CC1303" w:rsidRPr="005F789D" w:rsidRDefault="00170103" w:rsidP="00CC1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начало 2025 года –</w:t>
      </w:r>
      <w:r w:rsidR="00CC1303"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2B683D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CC1303" w:rsidRPr="005F789D">
        <w:rPr>
          <w:rFonts w:ascii="Times New Roman" w:hAnsi="Times New Roman" w:cs="Times New Roman"/>
          <w:sz w:val="28"/>
          <w:szCs w:val="28"/>
        </w:rPr>
        <w:t>122</w:t>
      </w:r>
      <w:r w:rsidR="00346491">
        <w:rPr>
          <w:rFonts w:ascii="Times New Roman" w:hAnsi="Times New Roman" w:cs="Times New Roman"/>
          <w:sz w:val="28"/>
          <w:szCs w:val="28"/>
        </w:rPr>
        <w:t xml:space="preserve"> лифта</w:t>
      </w:r>
      <w:r w:rsidRPr="005F789D">
        <w:rPr>
          <w:rFonts w:ascii="Times New Roman" w:hAnsi="Times New Roman" w:cs="Times New Roman"/>
          <w:sz w:val="28"/>
          <w:szCs w:val="28"/>
        </w:rPr>
        <w:t>.</w:t>
      </w:r>
    </w:p>
    <w:p w:rsidR="00CC1303" w:rsidRPr="005F789D" w:rsidRDefault="007C227E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Н</w:t>
      </w:r>
      <w:r w:rsidR="000340B9" w:rsidRPr="005F789D">
        <w:rPr>
          <w:rFonts w:ascii="Times New Roman" w:hAnsi="Times New Roman" w:cs="Times New Roman"/>
          <w:sz w:val="28"/>
          <w:szCs w:val="28"/>
        </w:rPr>
        <w:t>а начало 2021 года количество отработавших нормативный срок лифтов составит 1</w:t>
      </w:r>
      <w:r w:rsidR="00170103" w:rsidRPr="005F789D">
        <w:rPr>
          <w:rFonts w:ascii="Times New Roman" w:hAnsi="Times New Roman" w:cs="Times New Roman"/>
          <w:sz w:val="28"/>
          <w:szCs w:val="28"/>
        </w:rPr>
        <w:t> </w:t>
      </w:r>
      <w:r w:rsidR="000340B9" w:rsidRPr="005F789D">
        <w:rPr>
          <w:rFonts w:ascii="Times New Roman" w:hAnsi="Times New Roman" w:cs="Times New Roman"/>
          <w:sz w:val="28"/>
          <w:szCs w:val="28"/>
        </w:rPr>
        <w:t>923 (</w:t>
      </w:r>
      <w:r w:rsidR="00B77D81" w:rsidRPr="005F789D">
        <w:rPr>
          <w:rFonts w:ascii="Times New Roman" w:hAnsi="Times New Roman" w:cs="Times New Roman"/>
          <w:sz w:val="28"/>
          <w:szCs w:val="28"/>
        </w:rPr>
        <w:t xml:space="preserve">= </w:t>
      </w:r>
      <w:r w:rsidR="000340B9" w:rsidRPr="005F789D">
        <w:rPr>
          <w:rFonts w:ascii="Times New Roman" w:hAnsi="Times New Roman" w:cs="Times New Roman"/>
          <w:sz w:val="28"/>
          <w:szCs w:val="28"/>
        </w:rPr>
        <w:t>2</w:t>
      </w:r>
      <w:r w:rsidR="00170103" w:rsidRPr="005F789D">
        <w:rPr>
          <w:rFonts w:ascii="Times New Roman" w:hAnsi="Times New Roman" w:cs="Times New Roman"/>
          <w:sz w:val="28"/>
          <w:szCs w:val="28"/>
        </w:rPr>
        <w:t> </w:t>
      </w:r>
      <w:r w:rsidR="000340B9" w:rsidRPr="005F789D">
        <w:rPr>
          <w:rFonts w:ascii="Times New Roman" w:hAnsi="Times New Roman" w:cs="Times New Roman"/>
          <w:sz w:val="28"/>
          <w:szCs w:val="28"/>
        </w:rPr>
        <w:t>097</w:t>
      </w: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170103" w:rsidRPr="005F789D">
        <w:rPr>
          <w:rFonts w:ascii="Times New Roman" w:hAnsi="Times New Roman" w:cs="Times New Roman"/>
          <w:sz w:val="28"/>
          <w:szCs w:val="28"/>
        </w:rPr>
        <w:t>–</w:t>
      </w:r>
      <w:r w:rsidRPr="005F789D">
        <w:rPr>
          <w:rFonts w:ascii="Times New Roman" w:hAnsi="Times New Roman" w:cs="Times New Roman"/>
          <w:sz w:val="28"/>
          <w:szCs w:val="28"/>
        </w:rPr>
        <w:t xml:space="preserve"> 196 (по РП</w:t>
      </w:r>
      <w:r w:rsidR="000340B9" w:rsidRPr="005F789D">
        <w:rPr>
          <w:rFonts w:ascii="Times New Roman" w:hAnsi="Times New Roman" w:cs="Times New Roman"/>
          <w:sz w:val="28"/>
          <w:szCs w:val="28"/>
        </w:rPr>
        <w:t>)</w:t>
      </w:r>
      <w:r w:rsidRPr="005F789D">
        <w:rPr>
          <w:rFonts w:ascii="Times New Roman" w:hAnsi="Times New Roman" w:cs="Times New Roman"/>
          <w:sz w:val="28"/>
          <w:szCs w:val="28"/>
        </w:rPr>
        <w:t xml:space="preserve"> – 197 (субсидии) + 219).</w:t>
      </w:r>
    </w:p>
    <w:p w:rsidR="00CC1303" w:rsidRPr="005F789D" w:rsidRDefault="00CC1303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 в 2021–</w:t>
      </w:r>
      <w:r w:rsidR="000340B9" w:rsidRPr="005F789D">
        <w:rPr>
          <w:rFonts w:ascii="Times New Roman" w:hAnsi="Times New Roman" w:cs="Times New Roman"/>
          <w:sz w:val="28"/>
          <w:szCs w:val="28"/>
        </w:rPr>
        <w:t>2023 годах планируется произвести работы по замене 730 лифтов</w:t>
      </w:r>
      <w:r w:rsidR="007C227E" w:rsidRPr="005F789D">
        <w:rPr>
          <w:rFonts w:ascii="Times New Roman" w:hAnsi="Times New Roman" w:cs="Times New Roman"/>
          <w:sz w:val="28"/>
          <w:szCs w:val="28"/>
        </w:rPr>
        <w:t xml:space="preserve"> (будут заменены все лифты, отработавшие нормативный срок, в многоквартирных домах, формирующих фонд капитального ремонта в </w:t>
      </w:r>
      <w:r w:rsidR="00170103" w:rsidRPr="005F789D">
        <w:rPr>
          <w:rFonts w:ascii="Times New Roman" w:hAnsi="Times New Roman" w:cs="Times New Roman"/>
          <w:sz w:val="28"/>
          <w:szCs w:val="28"/>
        </w:rPr>
        <w:t>так называемом</w:t>
      </w:r>
      <w:r w:rsidR="007C227E" w:rsidRPr="005F789D">
        <w:rPr>
          <w:rFonts w:ascii="Times New Roman" w:hAnsi="Times New Roman" w:cs="Times New Roman"/>
          <w:sz w:val="28"/>
          <w:szCs w:val="28"/>
        </w:rPr>
        <w:t xml:space="preserve"> «общем котле»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 –</w:t>
      </w:r>
      <w:r w:rsidR="007C227E" w:rsidRPr="005F789D">
        <w:rPr>
          <w:rFonts w:ascii="Times New Roman" w:hAnsi="Times New Roman" w:cs="Times New Roman"/>
          <w:sz w:val="28"/>
          <w:szCs w:val="28"/>
        </w:rPr>
        <w:t xml:space="preserve"> на</w:t>
      </w:r>
      <w:r w:rsidR="00170103" w:rsidRPr="005F789D">
        <w:rPr>
          <w:rFonts w:ascii="Times New Roman" w:hAnsi="Times New Roman" w:cs="Times New Roman"/>
          <w:sz w:val="28"/>
          <w:szCs w:val="28"/>
        </w:rPr>
        <w:t xml:space="preserve"> счете регионального оператора –</w:t>
      </w:r>
      <w:r w:rsidR="007C227E" w:rsidRPr="005F789D">
        <w:rPr>
          <w:rFonts w:ascii="Times New Roman" w:hAnsi="Times New Roman" w:cs="Times New Roman"/>
          <w:sz w:val="28"/>
          <w:szCs w:val="28"/>
        </w:rPr>
        <w:t xml:space="preserve"> Регионального Фонда содействия капитальному ремонту общего имущества в многоквартирных домах Свердловской области)</w:t>
      </w:r>
      <w:r w:rsidR="000340B9" w:rsidRPr="005F789D">
        <w:rPr>
          <w:rFonts w:ascii="Times New Roman" w:hAnsi="Times New Roman" w:cs="Times New Roman"/>
          <w:sz w:val="28"/>
          <w:szCs w:val="28"/>
        </w:rPr>
        <w:t>.</w:t>
      </w:r>
    </w:p>
    <w:p w:rsidR="000340B9" w:rsidRPr="005F789D" w:rsidRDefault="007C227E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С учетом ежегодного прироста количества лифтов, срок службы которых превысил 25 лет, до 2025 года необходимо произвести замену 1</w:t>
      </w:r>
      <w:r w:rsidR="00170103" w:rsidRPr="005F789D">
        <w:rPr>
          <w:rFonts w:ascii="Times New Roman" w:hAnsi="Times New Roman" w:cs="Times New Roman"/>
          <w:sz w:val="28"/>
          <w:szCs w:val="28"/>
        </w:rPr>
        <w:t> </w:t>
      </w:r>
      <w:r w:rsidR="00B77D81" w:rsidRPr="005F789D">
        <w:rPr>
          <w:rFonts w:ascii="Times New Roman" w:hAnsi="Times New Roman" w:cs="Times New Roman"/>
          <w:sz w:val="28"/>
          <w:szCs w:val="28"/>
        </w:rPr>
        <w:t xml:space="preserve">718 лифтов </w:t>
      </w:r>
      <w:r w:rsidR="00170103" w:rsidRPr="005F789D">
        <w:rPr>
          <w:rFonts w:ascii="Times New Roman" w:hAnsi="Times New Roman" w:cs="Times New Roman"/>
          <w:sz w:val="28"/>
          <w:szCs w:val="28"/>
        </w:rPr>
        <w:br/>
      </w:r>
      <w:r w:rsidR="00B77D81" w:rsidRPr="005F789D">
        <w:rPr>
          <w:rFonts w:ascii="Times New Roman" w:hAnsi="Times New Roman" w:cs="Times New Roman"/>
          <w:sz w:val="28"/>
          <w:szCs w:val="28"/>
        </w:rPr>
        <w:t>(= 1</w:t>
      </w:r>
      <w:r w:rsidR="00170103" w:rsidRPr="005F789D">
        <w:rPr>
          <w:rFonts w:ascii="Times New Roman" w:hAnsi="Times New Roman" w:cs="Times New Roman"/>
          <w:sz w:val="28"/>
          <w:szCs w:val="28"/>
        </w:rPr>
        <w:t> </w:t>
      </w:r>
      <w:r w:rsidR="00B77D81" w:rsidRPr="005F789D">
        <w:rPr>
          <w:rFonts w:ascii="Times New Roman" w:hAnsi="Times New Roman" w:cs="Times New Roman"/>
          <w:sz w:val="28"/>
          <w:szCs w:val="28"/>
        </w:rPr>
        <w:t>923 + 123 + 144 + 136 + 122 – 730 (по РП)).</w:t>
      </w:r>
    </w:p>
    <w:p w:rsidR="00B77D81" w:rsidRPr="005F789D" w:rsidRDefault="00B77D81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 xml:space="preserve">Таким образом, до 2025 года необходимо ежегодно производить замену </w:t>
      </w:r>
      <w:r w:rsidR="00170103" w:rsidRPr="005F789D">
        <w:rPr>
          <w:rFonts w:ascii="Times New Roman" w:hAnsi="Times New Roman" w:cs="Times New Roman"/>
          <w:sz w:val="28"/>
          <w:szCs w:val="28"/>
        </w:rPr>
        <w:br/>
      </w:r>
      <w:r w:rsidRPr="005F789D">
        <w:rPr>
          <w:rFonts w:ascii="Times New Roman" w:hAnsi="Times New Roman" w:cs="Times New Roman"/>
          <w:sz w:val="28"/>
          <w:szCs w:val="28"/>
        </w:rPr>
        <w:t xml:space="preserve">430 лифтов. При этом необходимо отметить, что </w:t>
      </w:r>
      <w:r w:rsidR="006B5521" w:rsidRPr="005F789D">
        <w:rPr>
          <w:rFonts w:ascii="Times New Roman" w:hAnsi="Times New Roman" w:cs="Times New Roman"/>
          <w:sz w:val="28"/>
          <w:szCs w:val="28"/>
        </w:rPr>
        <w:t>данные лифты расположены в домах, формирующих фонды капитального ремонта на специальных счетах.</w:t>
      </w:r>
    </w:p>
    <w:p w:rsidR="008E468B" w:rsidRPr="005F789D" w:rsidRDefault="006C1330" w:rsidP="008E4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Средняя с</w:t>
      </w:r>
      <w:r w:rsidR="008E468B" w:rsidRPr="005F789D">
        <w:rPr>
          <w:rFonts w:ascii="Times New Roman" w:hAnsi="Times New Roman" w:cs="Times New Roman"/>
          <w:sz w:val="28"/>
          <w:szCs w:val="28"/>
        </w:rPr>
        <w:t>тоимость замены</w:t>
      </w:r>
      <w:r w:rsidRPr="005F789D">
        <w:rPr>
          <w:rFonts w:ascii="Times New Roman" w:hAnsi="Times New Roman" w:cs="Times New Roman"/>
          <w:sz w:val="28"/>
          <w:szCs w:val="28"/>
        </w:rPr>
        <w:t xml:space="preserve"> лифта</w:t>
      </w:r>
      <w:r w:rsidR="008E468B" w:rsidRPr="005F789D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5F789D">
        <w:rPr>
          <w:rFonts w:ascii="Times New Roman" w:hAnsi="Times New Roman" w:cs="Times New Roman"/>
          <w:sz w:val="28"/>
          <w:szCs w:val="28"/>
        </w:rPr>
        <w:t xml:space="preserve">по программе субсидирования </w:t>
      </w:r>
      <w:r w:rsidR="008E468B" w:rsidRPr="005F789D">
        <w:rPr>
          <w:rFonts w:ascii="Times New Roman" w:hAnsi="Times New Roman" w:cs="Times New Roman"/>
          <w:sz w:val="28"/>
          <w:szCs w:val="28"/>
        </w:rPr>
        <w:t>состав</w:t>
      </w:r>
      <w:r w:rsidRPr="005F789D">
        <w:rPr>
          <w:rFonts w:ascii="Times New Roman" w:hAnsi="Times New Roman" w:cs="Times New Roman"/>
          <w:sz w:val="28"/>
          <w:szCs w:val="28"/>
        </w:rPr>
        <w:t>ляет</w:t>
      </w:r>
      <w:r w:rsidR="002B683D">
        <w:rPr>
          <w:rFonts w:ascii="Times New Roman" w:hAnsi="Times New Roman" w:cs="Times New Roman"/>
          <w:sz w:val="28"/>
          <w:szCs w:val="28"/>
        </w:rPr>
        <w:t xml:space="preserve"> (</w:t>
      </w:r>
      <w:r w:rsidR="008E468B" w:rsidRPr="005F789D">
        <w:rPr>
          <w:rFonts w:ascii="Times New Roman" w:hAnsi="Times New Roman" w:cs="Times New Roman"/>
          <w:sz w:val="28"/>
          <w:szCs w:val="28"/>
        </w:rPr>
        <w:t>без учета затрат на разработку проектно-сметной документации</w:t>
      </w:r>
      <w:r w:rsidR="002B683D">
        <w:rPr>
          <w:rFonts w:ascii="Times New Roman" w:hAnsi="Times New Roman" w:cs="Times New Roman"/>
          <w:sz w:val="28"/>
          <w:szCs w:val="28"/>
        </w:rPr>
        <w:t>)</w:t>
      </w:r>
      <w:r w:rsidR="008E468B" w:rsidRPr="005F789D">
        <w:rPr>
          <w:rFonts w:ascii="Times New Roman" w:hAnsi="Times New Roman" w:cs="Times New Roman"/>
          <w:sz w:val="28"/>
          <w:szCs w:val="28"/>
        </w:rPr>
        <w:t>:</w:t>
      </w:r>
    </w:p>
    <w:p w:rsidR="008E468B" w:rsidRPr="005F789D" w:rsidRDefault="000A246F" w:rsidP="008E4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</w:t>
      </w:r>
      <w:bookmarkStart w:id="0" w:name="_GoBack"/>
      <w:bookmarkEnd w:id="0"/>
      <w:r w:rsidR="002B683D">
        <w:rPr>
          <w:rFonts w:ascii="Times New Roman" w:hAnsi="Times New Roman" w:cs="Times New Roman"/>
          <w:sz w:val="28"/>
          <w:szCs w:val="28"/>
        </w:rPr>
        <w:t xml:space="preserve"> 8-9-</w:t>
      </w:r>
      <w:r w:rsidR="00346491">
        <w:rPr>
          <w:rFonts w:ascii="Times New Roman" w:hAnsi="Times New Roman" w:cs="Times New Roman"/>
          <w:sz w:val="28"/>
          <w:szCs w:val="28"/>
        </w:rPr>
        <w:t>остановочного</w:t>
      </w:r>
      <w:r w:rsidR="002B683D">
        <w:rPr>
          <w:rFonts w:ascii="Times New Roman" w:hAnsi="Times New Roman" w:cs="Times New Roman"/>
          <w:sz w:val="28"/>
          <w:szCs w:val="28"/>
        </w:rPr>
        <w:t xml:space="preserve"> </w:t>
      </w:r>
      <w:r w:rsidR="00346491" w:rsidRPr="005F789D">
        <w:rPr>
          <w:rFonts w:ascii="Times New Roman" w:hAnsi="Times New Roman" w:cs="Times New Roman"/>
          <w:sz w:val="28"/>
          <w:szCs w:val="28"/>
        </w:rPr>
        <w:t>лифта</w:t>
      </w:r>
      <w:r w:rsidR="00346491">
        <w:rPr>
          <w:rFonts w:ascii="Times New Roman" w:hAnsi="Times New Roman" w:cs="Times New Roman"/>
          <w:sz w:val="28"/>
          <w:szCs w:val="28"/>
        </w:rPr>
        <w:t xml:space="preserve"> </w:t>
      </w:r>
      <w:r w:rsidR="008E468B" w:rsidRPr="005F789D">
        <w:rPr>
          <w:rFonts w:ascii="Times New Roman" w:hAnsi="Times New Roman" w:cs="Times New Roman"/>
          <w:sz w:val="28"/>
          <w:szCs w:val="28"/>
        </w:rPr>
        <w:t>–</w:t>
      </w:r>
      <w:r w:rsidR="006C1330"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8E468B" w:rsidRPr="005F789D">
        <w:rPr>
          <w:rFonts w:ascii="Times New Roman" w:hAnsi="Times New Roman" w:cs="Times New Roman"/>
          <w:sz w:val="28"/>
          <w:szCs w:val="28"/>
        </w:rPr>
        <w:t>2,0</w:t>
      </w:r>
      <w:r w:rsidR="006C1330" w:rsidRPr="005F789D">
        <w:rPr>
          <w:rFonts w:ascii="Times New Roman" w:hAnsi="Times New Roman" w:cs="Times New Roman"/>
          <w:sz w:val="28"/>
          <w:szCs w:val="28"/>
        </w:rPr>
        <w:t>6</w:t>
      </w:r>
      <w:r w:rsidR="002B683D">
        <w:rPr>
          <w:rFonts w:ascii="Times New Roman" w:hAnsi="Times New Roman" w:cs="Times New Roman"/>
          <w:sz w:val="28"/>
          <w:szCs w:val="28"/>
        </w:rPr>
        <w:t xml:space="preserve"> млн</w:t>
      </w:r>
      <w:r w:rsidR="008E468B"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170103" w:rsidRPr="005F789D">
        <w:rPr>
          <w:rFonts w:ascii="Times New Roman" w:hAnsi="Times New Roman" w:cs="Times New Roman"/>
          <w:sz w:val="28"/>
          <w:szCs w:val="28"/>
        </w:rPr>
        <w:t>руб.</w:t>
      </w:r>
      <w:r w:rsidR="008E468B" w:rsidRPr="005F789D">
        <w:rPr>
          <w:rFonts w:ascii="Times New Roman" w:hAnsi="Times New Roman" w:cs="Times New Roman"/>
          <w:sz w:val="28"/>
          <w:szCs w:val="28"/>
        </w:rPr>
        <w:t>;</w:t>
      </w:r>
    </w:p>
    <w:p w:rsidR="006B5521" w:rsidRPr="005F789D" w:rsidRDefault="008E468B" w:rsidP="008E4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одного лифта</w:t>
      </w:r>
      <w:r w:rsidR="002B683D">
        <w:rPr>
          <w:rFonts w:ascii="Times New Roman" w:hAnsi="Times New Roman" w:cs="Times New Roman"/>
          <w:sz w:val="28"/>
          <w:szCs w:val="28"/>
        </w:rPr>
        <w:t xml:space="preserve"> в 12-16-этажном доме – 2,7 млн</w:t>
      </w: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  <w:r w:rsidR="00170103" w:rsidRPr="005F789D">
        <w:rPr>
          <w:rFonts w:ascii="Times New Roman" w:hAnsi="Times New Roman" w:cs="Times New Roman"/>
          <w:sz w:val="28"/>
          <w:szCs w:val="28"/>
        </w:rPr>
        <w:t>руб.</w:t>
      </w:r>
    </w:p>
    <w:p w:rsidR="006C1330" w:rsidRPr="005F789D" w:rsidRDefault="006C1330" w:rsidP="008E4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Произвести замену всех отработавших нормативный срок лифтов</w:t>
      </w:r>
      <w:r w:rsidR="003F2C80" w:rsidRPr="005F789D">
        <w:rPr>
          <w:rFonts w:ascii="Times New Roman" w:hAnsi="Times New Roman" w:cs="Times New Roman"/>
          <w:sz w:val="28"/>
          <w:szCs w:val="28"/>
        </w:rPr>
        <w:t xml:space="preserve"> только за </w:t>
      </w:r>
      <w:r w:rsidRPr="005F789D">
        <w:rPr>
          <w:rFonts w:ascii="Times New Roman" w:hAnsi="Times New Roman" w:cs="Times New Roman"/>
          <w:sz w:val="28"/>
          <w:szCs w:val="28"/>
        </w:rPr>
        <w:t>счет средств собственников не представляется возможным (накопленных на специальных счетах средств недостаточно для выполнения данных работ).</w:t>
      </w:r>
    </w:p>
    <w:p w:rsidR="0019265E" w:rsidRPr="005F789D" w:rsidRDefault="0019265E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В случае невыполнения работ по замене</w:t>
      </w:r>
      <w:r w:rsidR="00E94110" w:rsidRPr="005F789D">
        <w:rPr>
          <w:rFonts w:ascii="Times New Roman" w:hAnsi="Times New Roman" w:cs="Times New Roman"/>
          <w:sz w:val="28"/>
          <w:szCs w:val="28"/>
        </w:rPr>
        <w:t xml:space="preserve"> отработавших нормативный срок</w:t>
      </w:r>
      <w:r w:rsidRPr="005F789D">
        <w:rPr>
          <w:rFonts w:ascii="Times New Roman" w:hAnsi="Times New Roman" w:cs="Times New Roman"/>
          <w:sz w:val="28"/>
          <w:szCs w:val="28"/>
        </w:rPr>
        <w:t xml:space="preserve"> лифтов</w:t>
      </w:r>
      <w:r w:rsidR="00E94110" w:rsidRPr="005F789D">
        <w:rPr>
          <w:rFonts w:ascii="Times New Roman" w:hAnsi="Times New Roman" w:cs="Times New Roman"/>
          <w:sz w:val="28"/>
          <w:szCs w:val="28"/>
        </w:rPr>
        <w:t>,</w:t>
      </w:r>
      <w:r w:rsidRPr="005F789D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регламентом «Безопасность лифтов» </w:t>
      </w:r>
      <w:r w:rsidR="00170103" w:rsidRPr="005F789D">
        <w:rPr>
          <w:rFonts w:ascii="Times New Roman" w:hAnsi="Times New Roman" w:cs="Times New Roman"/>
          <w:sz w:val="28"/>
          <w:szCs w:val="28"/>
        </w:rPr>
        <w:br/>
      </w:r>
      <w:r w:rsidRPr="005F789D">
        <w:rPr>
          <w:rFonts w:ascii="Times New Roman" w:hAnsi="Times New Roman" w:cs="Times New Roman"/>
          <w:sz w:val="28"/>
          <w:szCs w:val="28"/>
        </w:rPr>
        <w:t xml:space="preserve">ТР ТС 011/2011, в 2025 году данные лифты должны быть остановлены и выведены из эксплуатации. С учетом того, что в </w:t>
      </w:r>
      <w:r w:rsidR="002B683D">
        <w:rPr>
          <w:rFonts w:ascii="Times New Roman" w:hAnsi="Times New Roman" w:cs="Times New Roman"/>
          <w:sz w:val="28"/>
          <w:szCs w:val="28"/>
        </w:rPr>
        <w:t>данных домах проживае</w:t>
      </w:r>
      <w:r w:rsidR="00E94110" w:rsidRPr="005F789D">
        <w:rPr>
          <w:rFonts w:ascii="Times New Roman" w:hAnsi="Times New Roman" w:cs="Times New Roman"/>
          <w:sz w:val="28"/>
          <w:szCs w:val="28"/>
        </w:rPr>
        <w:t xml:space="preserve">т более 220 </w:t>
      </w:r>
      <w:r w:rsidR="002B683D">
        <w:rPr>
          <w:rFonts w:ascii="Times New Roman" w:hAnsi="Times New Roman" w:cs="Times New Roman"/>
          <w:sz w:val="28"/>
          <w:szCs w:val="28"/>
        </w:rPr>
        <w:t>тысяч жителей, остановка лифтов непременно</w:t>
      </w:r>
      <w:r w:rsidR="00E94110" w:rsidRPr="005F789D">
        <w:rPr>
          <w:rFonts w:ascii="Times New Roman" w:hAnsi="Times New Roman" w:cs="Times New Roman"/>
          <w:sz w:val="28"/>
          <w:szCs w:val="28"/>
        </w:rPr>
        <w:t xml:space="preserve"> приведет к увеличению социальной напряженности и к росту недовольства граждан.</w:t>
      </w:r>
      <w:r w:rsidRPr="005F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26" w:rsidRPr="005F789D" w:rsidRDefault="00CC1303" w:rsidP="00E92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Для обеспечения безопасн</w:t>
      </w:r>
      <w:r w:rsidR="00B77D81" w:rsidRPr="005F789D">
        <w:rPr>
          <w:rFonts w:ascii="Times New Roman" w:hAnsi="Times New Roman" w:cs="Times New Roman"/>
          <w:sz w:val="28"/>
          <w:szCs w:val="28"/>
        </w:rPr>
        <w:t>ых</w:t>
      </w:r>
      <w:r w:rsidRPr="005F789D">
        <w:rPr>
          <w:rFonts w:ascii="Times New Roman" w:hAnsi="Times New Roman" w:cs="Times New Roman"/>
          <w:sz w:val="28"/>
          <w:szCs w:val="28"/>
        </w:rPr>
        <w:t xml:space="preserve"> и комфортн</w:t>
      </w:r>
      <w:r w:rsidR="00B77D81" w:rsidRPr="005F789D">
        <w:rPr>
          <w:rFonts w:ascii="Times New Roman" w:hAnsi="Times New Roman" w:cs="Times New Roman"/>
          <w:sz w:val="28"/>
          <w:szCs w:val="28"/>
        </w:rPr>
        <w:t>ых</w:t>
      </w:r>
      <w:r w:rsidRPr="005F789D">
        <w:rPr>
          <w:rFonts w:ascii="Times New Roman" w:hAnsi="Times New Roman" w:cs="Times New Roman"/>
          <w:sz w:val="28"/>
          <w:szCs w:val="28"/>
        </w:rPr>
        <w:t xml:space="preserve"> условий проживания граждан требуется масштабная модернизация лифтового хозяйства многоквартирных жилых домов, в связи с чем возникает потребность в привлечении средств из областного и городского бюджетов.</w:t>
      </w:r>
    </w:p>
    <w:p w:rsidR="00CD55BC" w:rsidRPr="005F789D" w:rsidRDefault="00CD55BC" w:rsidP="00CD55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9D">
        <w:rPr>
          <w:rFonts w:ascii="Times New Roman" w:hAnsi="Times New Roman" w:cs="Times New Roman"/>
          <w:sz w:val="28"/>
          <w:szCs w:val="28"/>
        </w:rPr>
        <w:t>Учитывая изложенное, а также с учетом ежегодного увеличения стоимост</w:t>
      </w:r>
      <w:r w:rsidR="00305BD1">
        <w:rPr>
          <w:rFonts w:ascii="Times New Roman" w:hAnsi="Times New Roman" w:cs="Times New Roman"/>
          <w:sz w:val="28"/>
          <w:szCs w:val="28"/>
        </w:rPr>
        <w:t>и работ по замене лифтов (в том числе</w:t>
      </w:r>
      <w:r w:rsidRPr="005F789D">
        <w:rPr>
          <w:rFonts w:ascii="Times New Roman" w:hAnsi="Times New Roman" w:cs="Times New Roman"/>
          <w:sz w:val="28"/>
          <w:szCs w:val="28"/>
        </w:rPr>
        <w:t xml:space="preserve"> стоимости оборудования) и необходимости обеспечивать ежегодную замену порядка 430 лифтов, мы, депутаты Екатеринбургской городской Думы, обращаемся к вам с просьбой рассмотреть возможность сохранить финансирование программы по замене лифтов за счет субс</w:t>
      </w:r>
      <w:r w:rsidR="002B683D">
        <w:rPr>
          <w:rFonts w:ascii="Times New Roman" w:hAnsi="Times New Roman" w:cs="Times New Roman"/>
          <w:sz w:val="28"/>
          <w:szCs w:val="28"/>
        </w:rPr>
        <w:t xml:space="preserve">идий из бюджета </w:t>
      </w:r>
      <w:r w:rsidR="008C6073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2B683D">
        <w:rPr>
          <w:rFonts w:ascii="Times New Roman" w:hAnsi="Times New Roman" w:cs="Times New Roman"/>
          <w:sz w:val="28"/>
          <w:szCs w:val="28"/>
        </w:rPr>
        <w:t xml:space="preserve">на уровне 2019 – </w:t>
      </w:r>
      <w:r w:rsidRPr="005F789D">
        <w:rPr>
          <w:rFonts w:ascii="Times New Roman" w:hAnsi="Times New Roman" w:cs="Times New Roman"/>
          <w:sz w:val="28"/>
          <w:szCs w:val="28"/>
        </w:rPr>
        <w:t xml:space="preserve">2020 годов, </w:t>
      </w:r>
      <w:r w:rsidR="008C6073">
        <w:rPr>
          <w:rFonts w:ascii="Times New Roman" w:hAnsi="Times New Roman" w:cs="Times New Roman"/>
          <w:sz w:val="28"/>
          <w:szCs w:val="28"/>
        </w:rPr>
        <w:br/>
      </w:r>
      <w:r w:rsidRPr="005F789D">
        <w:rPr>
          <w:rFonts w:ascii="Times New Roman" w:hAnsi="Times New Roman" w:cs="Times New Roman"/>
          <w:sz w:val="28"/>
          <w:szCs w:val="28"/>
        </w:rPr>
        <w:t>а в перспективе рассмотреть возможность увеличения финансирования данной программы</w:t>
      </w:r>
      <w:r w:rsidR="00B4247C" w:rsidRPr="005F789D">
        <w:rPr>
          <w:rFonts w:ascii="Times New Roman" w:hAnsi="Times New Roman" w:cs="Times New Roman"/>
          <w:sz w:val="28"/>
          <w:szCs w:val="28"/>
        </w:rPr>
        <w:t>.</w:t>
      </w:r>
    </w:p>
    <w:p w:rsidR="00CD55BC" w:rsidRPr="005F789D" w:rsidRDefault="00CD5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55BC" w:rsidRPr="005F789D" w:rsidSect="005F789D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9D" w:rsidRDefault="005F789D" w:rsidP="005F789D">
      <w:r>
        <w:separator/>
      </w:r>
    </w:p>
  </w:endnote>
  <w:endnote w:type="continuationSeparator" w:id="0">
    <w:p w:rsidR="005F789D" w:rsidRDefault="005F789D" w:rsidP="005F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5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789D" w:rsidRPr="005F789D" w:rsidRDefault="005F789D">
        <w:pPr>
          <w:pStyle w:val="a9"/>
          <w:jc w:val="center"/>
          <w:rPr>
            <w:rFonts w:ascii="Times New Roman" w:hAnsi="Times New Roman" w:cs="Times New Roman"/>
          </w:rPr>
        </w:pPr>
        <w:r w:rsidRPr="005F789D">
          <w:rPr>
            <w:rFonts w:ascii="Times New Roman" w:hAnsi="Times New Roman" w:cs="Times New Roman"/>
          </w:rPr>
          <w:fldChar w:fldCharType="begin"/>
        </w:r>
        <w:r w:rsidRPr="005F789D">
          <w:rPr>
            <w:rFonts w:ascii="Times New Roman" w:hAnsi="Times New Roman" w:cs="Times New Roman"/>
          </w:rPr>
          <w:instrText>PAGE   \* MERGEFORMAT</w:instrText>
        </w:r>
        <w:r w:rsidRPr="005F789D">
          <w:rPr>
            <w:rFonts w:ascii="Times New Roman" w:hAnsi="Times New Roman" w:cs="Times New Roman"/>
          </w:rPr>
          <w:fldChar w:fldCharType="separate"/>
        </w:r>
        <w:r w:rsidR="000A246F">
          <w:rPr>
            <w:rFonts w:ascii="Times New Roman" w:hAnsi="Times New Roman" w:cs="Times New Roman"/>
            <w:noProof/>
          </w:rPr>
          <w:t>2</w:t>
        </w:r>
        <w:r w:rsidRPr="005F789D">
          <w:rPr>
            <w:rFonts w:ascii="Times New Roman" w:hAnsi="Times New Roman" w:cs="Times New Roman"/>
          </w:rPr>
          <w:fldChar w:fldCharType="end"/>
        </w:r>
      </w:p>
    </w:sdtContent>
  </w:sdt>
  <w:p w:rsidR="005F789D" w:rsidRDefault="005F7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9D" w:rsidRDefault="005F789D" w:rsidP="005F789D">
      <w:r>
        <w:separator/>
      </w:r>
    </w:p>
  </w:footnote>
  <w:footnote w:type="continuationSeparator" w:id="0">
    <w:p w:rsidR="005F789D" w:rsidRDefault="005F789D" w:rsidP="005F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D0"/>
    <w:rsid w:val="000340B9"/>
    <w:rsid w:val="000A246F"/>
    <w:rsid w:val="00170103"/>
    <w:rsid w:val="0019265E"/>
    <w:rsid w:val="002B683D"/>
    <w:rsid w:val="00305BD1"/>
    <w:rsid w:val="00346491"/>
    <w:rsid w:val="003F2C80"/>
    <w:rsid w:val="005D608F"/>
    <w:rsid w:val="005F789D"/>
    <w:rsid w:val="006423E0"/>
    <w:rsid w:val="006A4E59"/>
    <w:rsid w:val="006B5521"/>
    <w:rsid w:val="006C1330"/>
    <w:rsid w:val="007C227E"/>
    <w:rsid w:val="008C6073"/>
    <w:rsid w:val="008E468B"/>
    <w:rsid w:val="00B4247C"/>
    <w:rsid w:val="00B77D81"/>
    <w:rsid w:val="00CC1303"/>
    <w:rsid w:val="00CD55BC"/>
    <w:rsid w:val="00D66926"/>
    <w:rsid w:val="00E12F76"/>
    <w:rsid w:val="00E928D0"/>
    <w:rsid w:val="00E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91E1CE-6604-4A0A-AA15-2BCA5BB0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1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46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4E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A4E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89D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89D"/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6310-45CE-4154-9877-399A7AE5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Арстаналиев Роман Кадырович</dc:creator>
  <cp:keywords/>
  <dc:description/>
  <cp:lastModifiedBy>Дуничева Ирина Владимировна</cp:lastModifiedBy>
  <cp:revision>12</cp:revision>
  <cp:lastPrinted>2020-11-19T10:18:00Z</cp:lastPrinted>
  <dcterms:created xsi:type="dcterms:W3CDTF">2020-11-18T08:02:00Z</dcterms:created>
  <dcterms:modified xsi:type="dcterms:W3CDTF">2020-12-02T12:06:00Z</dcterms:modified>
</cp:coreProperties>
</file>