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3A" w:rsidRPr="00DB0C3A" w:rsidRDefault="00DB0C3A" w:rsidP="00DB0C3A">
      <w:pPr>
        <w:ind w:left="5529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Cs/>
          <w:sz w:val="28"/>
          <w:szCs w:val="28"/>
        </w:rPr>
        <w:t>Приложение 1</w:t>
      </w:r>
    </w:p>
    <w:p w:rsidR="00DB0C3A" w:rsidRPr="00DB0C3A" w:rsidRDefault="00DB0C3A" w:rsidP="00DB0C3A">
      <w:pPr>
        <w:ind w:left="5529"/>
        <w:rPr>
          <w:rFonts w:ascii="Liberation Serif" w:hAnsi="Liberation Serif"/>
          <w:bCs/>
          <w:sz w:val="28"/>
          <w:szCs w:val="28"/>
        </w:rPr>
      </w:pPr>
      <w:r w:rsidRPr="00DB0C3A">
        <w:rPr>
          <w:rFonts w:ascii="Liberation Serif" w:hAnsi="Liberation Serif"/>
          <w:bCs/>
          <w:sz w:val="28"/>
          <w:szCs w:val="28"/>
        </w:rPr>
        <w:t>к Постановлению Председателя Екатеринбургской городской Думы</w:t>
      </w:r>
    </w:p>
    <w:p w:rsidR="00750D59" w:rsidRPr="001D29E4" w:rsidRDefault="00227D42" w:rsidP="00DB0C3A">
      <w:pPr>
        <w:ind w:left="5529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bCs/>
          <w:sz w:val="28"/>
          <w:szCs w:val="28"/>
        </w:rPr>
        <w:t>от 23 июня 2022 года № 44</w:t>
      </w:r>
    </w:p>
    <w:p w:rsidR="004029B9" w:rsidRPr="001D29E4" w:rsidRDefault="004029B9" w:rsidP="00D706F6">
      <w:pPr>
        <w:jc w:val="right"/>
        <w:rPr>
          <w:rFonts w:ascii="Liberation Serif" w:hAnsi="Liberation Serif"/>
          <w:sz w:val="20"/>
          <w:szCs w:val="20"/>
        </w:rPr>
      </w:pPr>
    </w:p>
    <w:p w:rsidR="00720AD0" w:rsidRPr="001D29E4" w:rsidRDefault="00720AD0" w:rsidP="00720AD0">
      <w:pPr>
        <w:jc w:val="center"/>
        <w:rPr>
          <w:rFonts w:ascii="Liberation Serif" w:hAnsi="Liberation Serif"/>
          <w:b/>
          <w:sz w:val="28"/>
          <w:szCs w:val="28"/>
        </w:rPr>
      </w:pPr>
      <w:r w:rsidRPr="001D29E4">
        <w:rPr>
          <w:rFonts w:ascii="Liberation Serif" w:hAnsi="Liberation Serif"/>
          <w:b/>
          <w:sz w:val="28"/>
          <w:szCs w:val="28"/>
        </w:rPr>
        <w:t>Положение</w:t>
      </w:r>
    </w:p>
    <w:p w:rsidR="00720AD0" w:rsidRPr="001D29E4" w:rsidRDefault="00B52C01" w:rsidP="00720AD0">
      <w:pPr>
        <w:jc w:val="center"/>
        <w:rPr>
          <w:rFonts w:ascii="Liberation Serif" w:hAnsi="Liberation Serif"/>
          <w:b/>
          <w:sz w:val="28"/>
          <w:szCs w:val="28"/>
        </w:rPr>
      </w:pPr>
      <w:r w:rsidRPr="001D29E4">
        <w:rPr>
          <w:rFonts w:ascii="Liberation Serif" w:hAnsi="Liberation Serif"/>
          <w:b/>
          <w:sz w:val="28"/>
          <w:szCs w:val="28"/>
        </w:rPr>
        <w:t>«Об управлении кадров,</w:t>
      </w:r>
      <w:r w:rsidR="00720AD0" w:rsidRPr="001D29E4">
        <w:rPr>
          <w:rFonts w:ascii="Liberation Serif" w:hAnsi="Liberation Serif"/>
          <w:b/>
          <w:sz w:val="28"/>
          <w:szCs w:val="28"/>
        </w:rPr>
        <w:t xml:space="preserve"> наград </w:t>
      </w:r>
      <w:r w:rsidRPr="001D29E4">
        <w:rPr>
          <w:rFonts w:ascii="Liberation Serif" w:hAnsi="Liberation Serif"/>
          <w:b/>
          <w:sz w:val="28"/>
          <w:szCs w:val="28"/>
        </w:rPr>
        <w:t xml:space="preserve">и противодействия коррупции </w:t>
      </w:r>
      <w:r w:rsidR="00720AD0" w:rsidRPr="001D29E4">
        <w:rPr>
          <w:rFonts w:ascii="Liberation Serif" w:hAnsi="Liberation Serif"/>
          <w:b/>
          <w:sz w:val="28"/>
          <w:szCs w:val="28"/>
        </w:rPr>
        <w:t>Екатеринбургской городской Думы»</w:t>
      </w:r>
    </w:p>
    <w:p w:rsidR="00720AD0" w:rsidRPr="001D29E4" w:rsidRDefault="00720AD0" w:rsidP="00720AD0">
      <w:pPr>
        <w:jc w:val="center"/>
        <w:rPr>
          <w:rFonts w:ascii="Liberation Serif" w:hAnsi="Liberation Serif"/>
          <w:b/>
          <w:strike/>
          <w:sz w:val="26"/>
          <w:szCs w:val="26"/>
        </w:rPr>
      </w:pPr>
    </w:p>
    <w:p w:rsidR="00720AD0" w:rsidRPr="001D29E4" w:rsidRDefault="00720AD0" w:rsidP="00720AD0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1D29E4">
        <w:rPr>
          <w:rFonts w:ascii="Liberation Serif" w:hAnsi="Liberation Serif"/>
          <w:b/>
          <w:sz w:val="28"/>
          <w:szCs w:val="28"/>
        </w:rPr>
        <w:t>Статья 1. Общие положения</w:t>
      </w:r>
    </w:p>
    <w:p w:rsidR="00720AD0" w:rsidRPr="001D29E4" w:rsidRDefault="00FF3AD1" w:rsidP="00720A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F54AFD">
        <w:rPr>
          <w:rFonts w:ascii="Liberation Serif" w:hAnsi="Liberation Serif"/>
          <w:sz w:val="28"/>
          <w:szCs w:val="28"/>
        </w:rPr>
        <w:t>1. Управление кадров,</w:t>
      </w:r>
      <w:r w:rsidR="00720AD0" w:rsidRPr="00F54AFD">
        <w:rPr>
          <w:rFonts w:ascii="Liberation Serif" w:hAnsi="Liberation Serif"/>
          <w:sz w:val="28"/>
          <w:szCs w:val="28"/>
        </w:rPr>
        <w:t xml:space="preserve"> наград</w:t>
      </w:r>
      <w:r w:rsidRPr="00F54AFD">
        <w:rPr>
          <w:rFonts w:ascii="Liberation Serif" w:hAnsi="Liberation Serif"/>
          <w:sz w:val="28"/>
          <w:szCs w:val="28"/>
        </w:rPr>
        <w:t xml:space="preserve"> и противодействия коррупции</w:t>
      </w:r>
      <w:r w:rsidR="00720AD0" w:rsidRPr="00F54AFD">
        <w:rPr>
          <w:rFonts w:ascii="Liberation Serif" w:hAnsi="Liberation Serif"/>
          <w:sz w:val="28"/>
          <w:szCs w:val="28"/>
        </w:rPr>
        <w:t xml:space="preserve"> Екатеринбургской городской Думы (далее – </w:t>
      </w:r>
      <w:r w:rsidR="00DB0E7D" w:rsidRPr="00F54AFD">
        <w:rPr>
          <w:rFonts w:ascii="Liberation Serif" w:hAnsi="Liberation Serif"/>
          <w:sz w:val="28"/>
          <w:szCs w:val="28"/>
        </w:rPr>
        <w:t>Управление</w:t>
      </w:r>
      <w:r w:rsidR="00720AD0" w:rsidRPr="00F54AFD">
        <w:rPr>
          <w:rFonts w:ascii="Liberation Serif" w:hAnsi="Liberation Serif"/>
          <w:sz w:val="28"/>
          <w:szCs w:val="28"/>
        </w:rPr>
        <w:t>) является структурным подразделением аппарата Екатеринбургской городской Думы, сформированн</w:t>
      </w:r>
      <w:r w:rsidR="004029B9" w:rsidRPr="00F54AFD">
        <w:rPr>
          <w:rFonts w:ascii="Liberation Serif" w:hAnsi="Liberation Serif"/>
          <w:sz w:val="28"/>
          <w:szCs w:val="28"/>
        </w:rPr>
        <w:t>ым</w:t>
      </w:r>
      <w:r w:rsidR="00720AD0" w:rsidRPr="00F54AFD">
        <w:rPr>
          <w:rFonts w:ascii="Liberation Serif" w:hAnsi="Liberation Serif"/>
          <w:sz w:val="28"/>
          <w:szCs w:val="28"/>
        </w:rPr>
        <w:t xml:space="preserve"> </w:t>
      </w:r>
      <w:r w:rsidRPr="00F54AFD">
        <w:rPr>
          <w:rFonts w:ascii="Liberation Serif" w:hAnsi="Liberation Serif"/>
          <w:sz w:val="28"/>
          <w:szCs w:val="28"/>
        </w:rPr>
        <w:br/>
      </w:r>
      <w:r w:rsidR="00720AD0" w:rsidRPr="00F54AFD">
        <w:rPr>
          <w:rFonts w:ascii="Liberation Serif" w:hAnsi="Liberation Serif"/>
          <w:sz w:val="28"/>
          <w:szCs w:val="28"/>
        </w:rPr>
        <w:t>в соответствии с</w:t>
      </w:r>
      <w:r w:rsidR="00D6677A" w:rsidRPr="00F54AFD">
        <w:rPr>
          <w:rFonts w:ascii="Liberation Serif" w:hAnsi="Liberation Serif"/>
          <w:sz w:val="28"/>
          <w:szCs w:val="28"/>
        </w:rPr>
        <w:t xml:space="preserve"> </w:t>
      </w:r>
      <w:r w:rsidR="00720AD0" w:rsidRPr="00F54AFD">
        <w:rPr>
          <w:rFonts w:ascii="Liberation Serif" w:hAnsi="Liberation Serif"/>
          <w:sz w:val="28"/>
          <w:szCs w:val="28"/>
        </w:rPr>
        <w:t xml:space="preserve">Федеральным законом </w:t>
      </w:r>
      <w:r w:rsidR="004029B9" w:rsidRPr="00F54AFD">
        <w:rPr>
          <w:rFonts w:ascii="Liberation Serif" w:hAnsi="Liberation Serif"/>
          <w:sz w:val="28"/>
          <w:szCs w:val="28"/>
        </w:rPr>
        <w:t xml:space="preserve">от 6 октября 2003 года № 131-ФЗ </w:t>
      </w:r>
      <w:r w:rsidR="00720AD0" w:rsidRPr="00F54AFD">
        <w:rPr>
          <w:rFonts w:ascii="Liberation Serif" w:hAnsi="Liberation Serif"/>
          <w:sz w:val="28"/>
          <w:szCs w:val="28"/>
        </w:rPr>
        <w:t>«Об общих принципах организации местного самоуправления в Российской Федерации», Уставом муниципального образования «город Екатеринбург», Регламентом Екатеринбургской городской Думы</w:t>
      </w:r>
      <w:r w:rsidR="00F54AFD" w:rsidRPr="00F54AFD">
        <w:rPr>
          <w:rFonts w:ascii="Liberation Serif" w:hAnsi="Liberation Serif"/>
          <w:sz w:val="28"/>
          <w:szCs w:val="28"/>
        </w:rPr>
        <w:t xml:space="preserve"> </w:t>
      </w:r>
      <w:r w:rsidR="00F54AFD" w:rsidRPr="00EA5181">
        <w:rPr>
          <w:rFonts w:ascii="Liberation Serif" w:hAnsi="Liberation Serif"/>
          <w:sz w:val="28"/>
          <w:szCs w:val="28"/>
        </w:rPr>
        <w:t>для обеспечения деятельности Екатеринбургской городской Думы в части осуществления кадровой работы, деятельности по профилактике и противодействию коррупции, охране труда и наградной деятельности</w:t>
      </w:r>
      <w:r w:rsidR="00720AD0" w:rsidRPr="00EA5181">
        <w:rPr>
          <w:rFonts w:ascii="Liberation Serif" w:hAnsi="Liberation Serif"/>
          <w:sz w:val="28"/>
          <w:szCs w:val="28"/>
        </w:rPr>
        <w:t>.</w:t>
      </w:r>
    </w:p>
    <w:p w:rsidR="00720AD0" w:rsidRPr="001D29E4" w:rsidRDefault="00720AD0" w:rsidP="00720AD0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 xml:space="preserve">2. В своей деятельности </w:t>
      </w:r>
      <w:r w:rsidR="00DB0E7D" w:rsidRPr="001D29E4">
        <w:rPr>
          <w:rFonts w:ascii="Liberation Serif" w:hAnsi="Liberation Serif"/>
          <w:sz w:val="28"/>
          <w:szCs w:val="28"/>
        </w:rPr>
        <w:t xml:space="preserve">Управление </w:t>
      </w:r>
      <w:r w:rsidRPr="001D29E4">
        <w:rPr>
          <w:rFonts w:ascii="Liberation Serif" w:hAnsi="Liberation Serif"/>
          <w:sz w:val="28"/>
          <w:szCs w:val="28"/>
        </w:rPr>
        <w:t>руководствуется Конституцией Российской Федерации, законодательством Российской Федерации и Свердловской области, Уставом муниципального образования «город Екатеринбург», иными муниципальными правовыми актами, настоящим Положением.</w:t>
      </w:r>
    </w:p>
    <w:p w:rsidR="00720AD0" w:rsidRPr="001D29E4" w:rsidRDefault="00720AD0" w:rsidP="00720A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 xml:space="preserve">3. Обязательными для исполнения работниками </w:t>
      </w:r>
      <w:r w:rsidR="00DB0E7D" w:rsidRPr="001D29E4">
        <w:rPr>
          <w:rFonts w:ascii="Liberation Serif" w:hAnsi="Liberation Serif"/>
          <w:sz w:val="28"/>
          <w:szCs w:val="28"/>
        </w:rPr>
        <w:t xml:space="preserve">Управления </w:t>
      </w:r>
      <w:r w:rsidRPr="001D29E4">
        <w:rPr>
          <w:rFonts w:ascii="Liberation Serif" w:hAnsi="Liberation Serif"/>
          <w:sz w:val="28"/>
          <w:szCs w:val="28"/>
        </w:rPr>
        <w:t xml:space="preserve">являются постановления и распоряжения Председателя Екатеринбургской городской Думы, распоряжения </w:t>
      </w:r>
      <w:r w:rsidR="009E18B6" w:rsidRPr="001D29E4">
        <w:rPr>
          <w:rFonts w:ascii="Liberation Serif" w:hAnsi="Liberation Serif"/>
          <w:sz w:val="28"/>
          <w:szCs w:val="28"/>
        </w:rPr>
        <w:t>З</w:t>
      </w:r>
      <w:r w:rsidRPr="001D29E4">
        <w:rPr>
          <w:rFonts w:ascii="Liberation Serif" w:hAnsi="Liberation Serif"/>
          <w:sz w:val="28"/>
          <w:szCs w:val="28"/>
        </w:rPr>
        <w:t xml:space="preserve">аместителя Председателя </w:t>
      </w:r>
      <w:r w:rsidR="00891244" w:rsidRPr="001D29E4">
        <w:rPr>
          <w:rFonts w:ascii="Liberation Serif" w:hAnsi="Liberation Serif"/>
          <w:sz w:val="28"/>
          <w:szCs w:val="28"/>
        </w:rPr>
        <w:t xml:space="preserve">Екатеринбургской городской Думы, </w:t>
      </w:r>
      <w:r w:rsidRPr="001D29E4">
        <w:rPr>
          <w:rFonts w:ascii="Liberation Serif" w:hAnsi="Liberation Serif"/>
          <w:sz w:val="28"/>
          <w:szCs w:val="28"/>
        </w:rPr>
        <w:t>Руководителя аппарата Екатеринбургской городской Думы.</w:t>
      </w:r>
    </w:p>
    <w:p w:rsidR="00720AD0" w:rsidRPr="001D29E4" w:rsidRDefault="00720AD0" w:rsidP="00720AD0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 xml:space="preserve">4. Непосредственное руководство </w:t>
      </w:r>
      <w:r w:rsidR="00DB0E7D" w:rsidRPr="001D29E4">
        <w:rPr>
          <w:rFonts w:ascii="Liberation Serif" w:hAnsi="Liberation Serif"/>
          <w:sz w:val="28"/>
          <w:szCs w:val="28"/>
        </w:rPr>
        <w:t xml:space="preserve">Управлением </w:t>
      </w:r>
      <w:r w:rsidRPr="001D29E4">
        <w:rPr>
          <w:rFonts w:ascii="Liberation Serif" w:hAnsi="Liberation Serif"/>
          <w:sz w:val="28"/>
          <w:szCs w:val="28"/>
        </w:rPr>
        <w:t xml:space="preserve">осуществляет начальник </w:t>
      </w:r>
      <w:r w:rsidR="00FF3AD1" w:rsidRPr="001D29E4">
        <w:rPr>
          <w:rFonts w:ascii="Liberation Serif" w:hAnsi="Liberation Serif"/>
          <w:sz w:val="28"/>
          <w:szCs w:val="28"/>
        </w:rPr>
        <w:t>управления кадров,</w:t>
      </w:r>
      <w:r w:rsidR="00891244" w:rsidRPr="001D29E4">
        <w:rPr>
          <w:rFonts w:ascii="Liberation Serif" w:hAnsi="Liberation Serif"/>
          <w:sz w:val="28"/>
          <w:szCs w:val="28"/>
        </w:rPr>
        <w:t xml:space="preserve"> наград </w:t>
      </w:r>
      <w:r w:rsidR="00FF3AD1" w:rsidRPr="001D29E4">
        <w:rPr>
          <w:rFonts w:ascii="Liberation Serif" w:hAnsi="Liberation Serif"/>
          <w:sz w:val="28"/>
          <w:szCs w:val="28"/>
        </w:rPr>
        <w:t xml:space="preserve">и противодействия коррупции </w:t>
      </w:r>
      <w:r w:rsidR="00891244" w:rsidRPr="001D29E4">
        <w:rPr>
          <w:rFonts w:ascii="Liberation Serif" w:hAnsi="Liberation Serif"/>
          <w:sz w:val="28"/>
          <w:szCs w:val="28"/>
        </w:rPr>
        <w:t>Екатеринбургской город</w:t>
      </w:r>
      <w:r w:rsidR="00FF3AD1" w:rsidRPr="001D29E4">
        <w:rPr>
          <w:rFonts w:ascii="Liberation Serif" w:hAnsi="Liberation Serif"/>
          <w:sz w:val="28"/>
          <w:szCs w:val="28"/>
        </w:rPr>
        <w:t>ской Думы (далее – начальник управления</w:t>
      </w:r>
      <w:r w:rsidR="00891244" w:rsidRPr="001D29E4">
        <w:rPr>
          <w:rFonts w:ascii="Liberation Serif" w:hAnsi="Liberation Serif"/>
          <w:sz w:val="28"/>
          <w:szCs w:val="28"/>
        </w:rPr>
        <w:t>)</w:t>
      </w:r>
      <w:r w:rsidRPr="001D29E4">
        <w:rPr>
          <w:rFonts w:ascii="Liberation Serif" w:hAnsi="Liberation Serif"/>
          <w:sz w:val="28"/>
          <w:szCs w:val="28"/>
        </w:rPr>
        <w:t xml:space="preserve">, который распределяет обязанности между работниками </w:t>
      </w:r>
      <w:r w:rsidR="00DB0E7D" w:rsidRPr="001D29E4">
        <w:rPr>
          <w:rFonts w:ascii="Liberation Serif" w:hAnsi="Liberation Serif"/>
          <w:sz w:val="28"/>
          <w:szCs w:val="28"/>
        </w:rPr>
        <w:t>Управления</w:t>
      </w:r>
      <w:r w:rsidRPr="001D29E4">
        <w:rPr>
          <w:rFonts w:ascii="Liberation Serif" w:hAnsi="Liberation Serif"/>
          <w:sz w:val="28"/>
          <w:szCs w:val="28"/>
        </w:rPr>
        <w:t xml:space="preserve">, обеспечивает соответствующий режим их работы, контролирует исполнение должностных обязанностей, а также выполняет иные функции, предусмотренные должностной инструкцией начальника </w:t>
      </w:r>
      <w:r w:rsidR="00FF3AD1" w:rsidRPr="001D29E4">
        <w:rPr>
          <w:rFonts w:ascii="Liberation Serif" w:hAnsi="Liberation Serif"/>
          <w:sz w:val="28"/>
          <w:szCs w:val="28"/>
        </w:rPr>
        <w:t>управления</w:t>
      </w:r>
      <w:r w:rsidR="00891244" w:rsidRPr="001D29E4">
        <w:rPr>
          <w:rFonts w:ascii="Liberation Serif" w:hAnsi="Liberation Serif"/>
          <w:sz w:val="28"/>
          <w:szCs w:val="28"/>
        </w:rPr>
        <w:t>.</w:t>
      </w:r>
    </w:p>
    <w:p w:rsidR="00720AD0" w:rsidRPr="001D29E4" w:rsidRDefault="00720AD0" w:rsidP="00720AD0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 xml:space="preserve">5. Структура </w:t>
      </w:r>
      <w:r w:rsidR="00126564" w:rsidRPr="001D29E4">
        <w:rPr>
          <w:rFonts w:ascii="Liberation Serif" w:hAnsi="Liberation Serif"/>
          <w:sz w:val="28"/>
          <w:szCs w:val="28"/>
        </w:rPr>
        <w:t xml:space="preserve">Управления </w:t>
      </w:r>
      <w:r w:rsidRPr="001D29E4">
        <w:rPr>
          <w:rFonts w:ascii="Liberation Serif" w:hAnsi="Liberation Serif"/>
          <w:sz w:val="28"/>
          <w:szCs w:val="28"/>
        </w:rPr>
        <w:t>устанавливается решением Екатеринбургской городской Думы об утверждении штатного расписания.</w:t>
      </w:r>
      <w:r w:rsidR="00DB0E7D">
        <w:rPr>
          <w:rFonts w:ascii="Liberation Serif" w:hAnsi="Liberation Serif"/>
          <w:sz w:val="28"/>
          <w:szCs w:val="28"/>
        </w:rPr>
        <w:t xml:space="preserve"> В структуру </w:t>
      </w:r>
      <w:r w:rsidR="00126564">
        <w:rPr>
          <w:rFonts w:ascii="Liberation Serif" w:hAnsi="Liberation Serif"/>
          <w:sz w:val="28"/>
          <w:szCs w:val="28"/>
        </w:rPr>
        <w:t xml:space="preserve">Управления </w:t>
      </w:r>
      <w:r w:rsidR="00DB0E7D">
        <w:rPr>
          <w:rFonts w:ascii="Liberation Serif" w:hAnsi="Liberation Serif"/>
          <w:sz w:val="28"/>
          <w:szCs w:val="28"/>
        </w:rPr>
        <w:t>входит сектор профилактики коррупционных и иных правонарушений.</w:t>
      </w:r>
    </w:p>
    <w:p w:rsidR="00720AD0" w:rsidRPr="001D29E4" w:rsidRDefault="00720AD0" w:rsidP="00720AD0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1D29E4">
        <w:rPr>
          <w:rFonts w:ascii="Liberation Serif" w:hAnsi="Liberation Serif"/>
          <w:b/>
          <w:sz w:val="28"/>
          <w:szCs w:val="28"/>
        </w:rPr>
        <w:t xml:space="preserve">Статья 2. Основные задачи </w:t>
      </w:r>
      <w:r w:rsidR="00DB0E7D" w:rsidRPr="001D29E4">
        <w:rPr>
          <w:rFonts w:ascii="Liberation Serif" w:hAnsi="Liberation Serif"/>
          <w:b/>
          <w:sz w:val="28"/>
          <w:szCs w:val="28"/>
        </w:rPr>
        <w:t>Управления</w:t>
      </w:r>
    </w:p>
    <w:p w:rsidR="00720AD0" w:rsidRPr="001D29E4" w:rsidRDefault="00A35263" w:rsidP="00720AD0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О</w:t>
      </w:r>
      <w:r w:rsidR="00720AD0" w:rsidRPr="001D29E4">
        <w:rPr>
          <w:rFonts w:ascii="Liberation Serif" w:hAnsi="Liberation Serif"/>
          <w:sz w:val="28"/>
          <w:szCs w:val="28"/>
        </w:rPr>
        <w:t xml:space="preserve">существление кадровой работы в </w:t>
      </w:r>
      <w:r>
        <w:rPr>
          <w:rFonts w:ascii="Liberation Serif" w:hAnsi="Liberation Serif"/>
          <w:sz w:val="28"/>
          <w:szCs w:val="28"/>
        </w:rPr>
        <w:t>Екатеринбургской городской Думе.</w:t>
      </w:r>
    </w:p>
    <w:p w:rsidR="00A36BDF" w:rsidRPr="001D29E4" w:rsidRDefault="00F971FA" w:rsidP="00720AD0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2</w:t>
      </w:r>
      <w:r w:rsidR="00A35263">
        <w:rPr>
          <w:rFonts w:ascii="Liberation Serif" w:hAnsi="Liberation Serif"/>
          <w:sz w:val="28"/>
          <w:szCs w:val="28"/>
        </w:rPr>
        <w:t>.</w:t>
      </w:r>
      <w:r w:rsidR="00720AD0" w:rsidRPr="001D29E4">
        <w:rPr>
          <w:rFonts w:ascii="Liberation Serif" w:hAnsi="Liberation Serif"/>
          <w:sz w:val="28"/>
          <w:szCs w:val="28"/>
        </w:rPr>
        <w:t> </w:t>
      </w:r>
      <w:r w:rsidR="00A35263">
        <w:rPr>
          <w:rFonts w:ascii="Liberation Serif" w:hAnsi="Liberation Serif"/>
          <w:sz w:val="28"/>
          <w:szCs w:val="28"/>
        </w:rPr>
        <w:t>О</w:t>
      </w:r>
      <w:r w:rsidR="00240B15" w:rsidRPr="001D29E4">
        <w:rPr>
          <w:rFonts w:ascii="Liberation Serif" w:hAnsi="Liberation Serif"/>
          <w:sz w:val="28"/>
          <w:szCs w:val="28"/>
        </w:rPr>
        <w:t>рганизация</w:t>
      </w:r>
      <w:r w:rsidR="00A36BDF" w:rsidRPr="001D29E4">
        <w:rPr>
          <w:rFonts w:ascii="Liberation Serif" w:hAnsi="Liberation Serif"/>
          <w:sz w:val="28"/>
          <w:szCs w:val="28"/>
        </w:rPr>
        <w:t xml:space="preserve"> работы </w:t>
      </w:r>
      <w:r w:rsidR="00240B15" w:rsidRPr="001D29E4">
        <w:rPr>
          <w:rFonts w:ascii="Liberation Serif" w:hAnsi="Liberation Serif"/>
          <w:sz w:val="28"/>
          <w:szCs w:val="28"/>
        </w:rPr>
        <w:t xml:space="preserve">по </w:t>
      </w:r>
      <w:r w:rsidR="00A36BDF" w:rsidRPr="001D29E4">
        <w:rPr>
          <w:rFonts w:ascii="Liberation Serif" w:hAnsi="Liberation Serif"/>
          <w:sz w:val="28"/>
          <w:szCs w:val="28"/>
        </w:rPr>
        <w:t>профилактике коррупционных и иных правонарушений</w:t>
      </w:r>
      <w:r w:rsidR="001D73C1" w:rsidRPr="001D29E4">
        <w:rPr>
          <w:rFonts w:ascii="Liberation Serif" w:hAnsi="Liberation Serif"/>
          <w:sz w:val="28"/>
          <w:szCs w:val="28"/>
        </w:rPr>
        <w:t xml:space="preserve"> в Екатеринбургской городской Думе</w:t>
      </w:r>
      <w:r w:rsidR="00A35263">
        <w:rPr>
          <w:rFonts w:ascii="Liberation Serif" w:hAnsi="Liberation Serif"/>
          <w:sz w:val="28"/>
          <w:szCs w:val="28"/>
        </w:rPr>
        <w:t>.</w:t>
      </w:r>
    </w:p>
    <w:p w:rsidR="00720AD0" w:rsidRPr="001D29E4" w:rsidRDefault="00A35263" w:rsidP="00240B15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</w:t>
      </w:r>
      <w:r w:rsidR="00240B15" w:rsidRPr="001D29E4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С</w:t>
      </w:r>
      <w:r w:rsidR="00720AD0" w:rsidRPr="001D29E4">
        <w:rPr>
          <w:rFonts w:ascii="Liberation Serif" w:hAnsi="Liberation Serif"/>
          <w:sz w:val="28"/>
          <w:szCs w:val="28"/>
        </w:rPr>
        <w:t xml:space="preserve">овместное с управлением по организационной работе </w:t>
      </w:r>
      <w:r w:rsidR="00A0610D" w:rsidRPr="001D29E4">
        <w:rPr>
          <w:rFonts w:ascii="Liberation Serif" w:hAnsi="Liberation Serif"/>
          <w:sz w:val="28"/>
          <w:szCs w:val="28"/>
        </w:rPr>
        <w:t xml:space="preserve">Екатеринбургской городской Думы </w:t>
      </w:r>
      <w:r w:rsidR="00720AD0" w:rsidRPr="001D29E4">
        <w:rPr>
          <w:rFonts w:ascii="Liberation Serif" w:hAnsi="Liberation Serif"/>
          <w:sz w:val="28"/>
          <w:szCs w:val="28"/>
        </w:rPr>
        <w:t xml:space="preserve">обеспечение деятельности Екатеринбургской городской Думы по награждению наградами </w:t>
      </w:r>
      <w:r>
        <w:rPr>
          <w:rFonts w:ascii="Liberation Serif" w:hAnsi="Liberation Serif"/>
          <w:sz w:val="28"/>
          <w:szCs w:val="28"/>
        </w:rPr>
        <w:t>Екатеринбургской городской Думы.</w:t>
      </w:r>
    </w:p>
    <w:p w:rsidR="00526B57" w:rsidRPr="001D29E4" w:rsidRDefault="00A35263" w:rsidP="00526B57">
      <w:pPr>
        <w:tabs>
          <w:tab w:val="left" w:pos="0"/>
          <w:tab w:val="left" w:pos="900"/>
        </w:tabs>
        <w:ind w:firstLine="709"/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</w:t>
      </w:r>
      <w:r w:rsidR="001D73C1" w:rsidRPr="001D29E4">
        <w:rPr>
          <w:rFonts w:ascii="Liberation Serif" w:hAnsi="Liberation Serif"/>
          <w:bCs/>
          <w:sz w:val="28"/>
          <w:szCs w:val="28"/>
        </w:rPr>
        <w:t> </w:t>
      </w:r>
      <w:r>
        <w:rPr>
          <w:rFonts w:ascii="Liberation Serif" w:hAnsi="Liberation Serif"/>
          <w:bCs/>
          <w:sz w:val="28"/>
          <w:szCs w:val="28"/>
        </w:rPr>
        <w:t>О</w:t>
      </w:r>
      <w:r w:rsidR="00526B57" w:rsidRPr="001D29E4">
        <w:rPr>
          <w:rFonts w:ascii="Liberation Serif" w:hAnsi="Liberation Serif"/>
          <w:bCs/>
          <w:sz w:val="28"/>
          <w:szCs w:val="28"/>
        </w:rPr>
        <w:t>рганизация работы по обеспечению безопасных условий и охраны труда, пожарной безопасности в Екатеринбургской городской Думе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720AD0" w:rsidRPr="001D29E4" w:rsidRDefault="00A35263" w:rsidP="00720AD0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5.</w:t>
      </w:r>
      <w:r w:rsidR="00ED48E8" w:rsidRPr="001D29E4">
        <w:rPr>
          <w:rFonts w:ascii="Liberation Serif" w:hAnsi="Liberation Serif"/>
          <w:bCs/>
          <w:sz w:val="28"/>
          <w:szCs w:val="28"/>
        </w:rPr>
        <w:t> </w:t>
      </w:r>
      <w:r>
        <w:rPr>
          <w:rFonts w:ascii="Liberation Serif" w:hAnsi="Liberation Serif"/>
          <w:bCs/>
          <w:sz w:val="28"/>
          <w:szCs w:val="28"/>
        </w:rPr>
        <w:t>О</w:t>
      </w:r>
      <w:r w:rsidR="00720AD0" w:rsidRPr="001D29E4">
        <w:rPr>
          <w:rFonts w:ascii="Liberation Serif" w:hAnsi="Liberation Serif"/>
          <w:bCs/>
          <w:sz w:val="28"/>
          <w:szCs w:val="28"/>
        </w:rPr>
        <w:t xml:space="preserve">рганизация </w:t>
      </w:r>
      <w:r w:rsidR="00720AD0" w:rsidRPr="001D29E4">
        <w:rPr>
          <w:rFonts w:ascii="Liberation Serif" w:hAnsi="Liberation Serif"/>
          <w:sz w:val="28"/>
          <w:szCs w:val="28"/>
        </w:rPr>
        <w:t xml:space="preserve">воинского учета и бронирования граждан, пребывающих в запасе и работающих в </w:t>
      </w:r>
      <w:r w:rsidR="004B6FF2" w:rsidRPr="001D29E4">
        <w:rPr>
          <w:rFonts w:ascii="Liberation Serif" w:hAnsi="Liberation Serif"/>
          <w:sz w:val="28"/>
          <w:szCs w:val="28"/>
        </w:rPr>
        <w:t>Екатеринбургской городской Думе.</w:t>
      </w:r>
    </w:p>
    <w:p w:rsidR="00A35263" w:rsidRDefault="00A35263" w:rsidP="00720AD0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A35263" w:rsidRPr="00A35263" w:rsidRDefault="00A35263" w:rsidP="00A35263">
      <w:pPr>
        <w:tabs>
          <w:tab w:val="left" w:pos="900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 3. Ф</w:t>
      </w:r>
      <w:r w:rsidRPr="001D29E4">
        <w:rPr>
          <w:rFonts w:ascii="Liberation Serif" w:hAnsi="Liberation Serif"/>
          <w:b/>
          <w:sz w:val="28"/>
          <w:szCs w:val="28"/>
        </w:rPr>
        <w:t xml:space="preserve">ункции </w:t>
      </w:r>
      <w:r w:rsidR="00126564" w:rsidRPr="001D29E4">
        <w:rPr>
          <w:rFonts w:ascii="Liberation Serif" w:hAnsi="Liberation Serif"/>
          <w:b/>
          <w:sz w:val="28"/>
          <w:szCs w:val="28"/>
        </w:rPr>
        <w:t>Управления</w:t>
      </w:r>
    </w:p>
    <w:p w:rsidR="00720AD0" w:rsidRPr="001D29E4" w:rsidRDefault="00AB0EB6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</w:t>
      </w:r>
      <w:r w:rsidR="00E141B4">
        <w:rPr>
          <w:rFonts w:ascii="Liberation Serif" w:hAnsi="Liberation Serif"/>
          <w:bCs/>
          <w:sz w:val="28"/>
          <w:szCs w:val="28"/>
        </w:rPr>
        <w:t> Ф</w:t>
      </w:r>
      <w:r w:rsidR="00720AD0" w:rsidRPr="001D29E4">
        <w:rPr>
          <w:rFonts w:ascii="Liberation Serif" w:hAnsi="Liberation Serif"/>
          <w:bCs/>
          <w:sz w:val="28"/>
          <w:szCs w:val="28"/>
        </w:rPr>
        <w:t xml:space="preserve">ормирование кадрового состава для замещения должностей муниципальной службы в </w:t>
      </w:r>
      <w:r w:rsidR="00E141B4">
        <w:rPr>
          <w:rFonts w:ascii="Liberation Serif" w:hAnsi="Liberation Serif"/>
          <w:bCs/>
          <w:sz w:val="28"/>
          <w:szCs w:val="28"/>
        </w:rPr>
        <w:t>Екатеринбургской городской Думе.</w:t>
      </w:r>
    </w:p>
    <w:p w:rsidR="00720AD0" w:rsidRPr="001D29E4" w:rsidRDefault="00AB0EB6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</w:t>
      </w:r>
      <w:r w:rsidR="00E141B4">
        <w:rPr>
          <w:rFonts w:ascii="Liberation Serif" w:hAnsi="Liberation Serif"/>
          <w:bCs/>
          <w:sz w:val="28"/>
          <w:szCs w:val="28"/>
        </w:rPr>
        <w:t> П</w:t>
      </w:r>
      <w:r w:rsidR="00720AD0" w:rsidRPr="001D29E4">
        <w:rPr>
          <w:rFonts w:ascii="Liberation Serif" w:hAnsi="Liberation Serif"/>
          <w:bCs/>
          <w:sz w:val="28"/>
          <w:szCs w:val="28"/>
        </w:rPr>
        <w:t>одготовка предложений о реализации положе</w:t>
      </w:r>
      <w:r w:rsidR="00A44A74">
        <w:rPr>
          <w:rFonts w:ascii="Liberation Serif" w:hAnsi="Liberation Serif"/>
          <w:bCs/>
          <w:sz w:val="28"/>
          <w:szCs w:val="28"/>
        </w:rPr>
        <w:t>ний трудового законодательства,</w:t>
      </w:r>
      <w:r w:rsidR="00720AD0" w:rsidRPr="001D29E4">
        <w:rPr>
          <w:rFonts w:ascii="Liberation Serif" w:hAnsi="Liberation Serif"/>
          <w:bCs/>
          <w:sz w:val="28"/>
          <w:szCs w:val="28"/>
        </w:rPr>
        <w:t xml:space="preserve"> законодательства о</w:t>
      </w:r>
      <w:r w:rsidR="004B6FF2" w:rsidRPr="001D29E4">
        <w:rPr>
          <w:rFonts w:ascii="Liberation Serif" w:hAnsi="Liberation Serif"/>
          <w:bCs/>
          <w:sz w:val="28"/>
          <w:szCs w:val="28"/>
        </w:rPr>
        <w:t xml:space="preserve"> </w:t>
      </w:r>
      <w:r w:rsidR="00720AD0" w:rsidRPr="001D29E4">
        <w:rPr>
          <w:rFonts w:ascii="Liberation Serif" w:hAnsi="Liberation Serif"/>
          <w:bCs/>
          <w:sz w:val="28"/>
          <w:szCs w:val="28"/>
        </w:rPr>
        <w:t>муниципальной службе</w:t>
      </w:r>
      <w:r w:rsidR="00A44A74">
        <w:rPr>
          <w:rFonts w:ascii="Liberation Serif" w:hAnsi="Liberation Serif"/>
          <w:bCs/>
          <w:sz w:val="28"/>
          <w:szCs w:val="28"/>
        </w:rPr>
        <w:t xml:space="preserve"> и противодействии коррупции</w:t>
      </w:r>
      <w:r w:rsidR="00720AD0" w:rsidRPr="001D29E4">
        <w:rPr>
          <w:rFonts w:ascii="Liberation Serif" w:hAnsi="Liberation Serif"/>
          <w:bCs/>
          <w:sz w:val="28"/>
          <w:szCs w:val="28"/>
        </w:rPr>
        <w:t xml:space="preserve"> и внесение указанных предложений Председателю Екатеринбург</w:t>
      </w:r>
      <w:r w:rsidR="00E141B4">
        <w:rPr>
          <w:rFonts w:ascii="Liberation Serif" w:hAnsi="Liberation Serif"/>
          <w:bCs/>
          <w:sz w:val="28"/>
          <w:szCs w:val="28"/>
        </w:rPr>
        <w:t>ской городской Думы.</w:t>
      </w:r>
    </w:p>
    <w:p w:rsidR="00720AD0" w:rsidRPr="001D29E4" w:rsidRDefault="00AB0EB6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</w:t>
      </w:r>
      <w:r w:rsidR="00720AD0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О</w:t>
      </w:r>
      <w:r w:rsidR="00E52699" w:rsidRPr="00E52699">
        <w:rPr>
          <w:rFonts w:ascii="Liberation Serif" w:hAnsi="Liberation Serif"/>
          <w:bCs/>
          <w:sz w:val="28"/>
          <w:szCs w:val="28"/>
        </w:rPr>
        <w:t xml:space="preserve">рганизация подготовки проектов муниципальных правовых актов Екатеринбургской городской Думы и Председателя Екатеринбургской городской Думы, связанных с кадровыми вопросами, вопросами профилактики коррупционных и иных правонарушений в Екатеринбургской городской Думе, награждения наградами Екатеринбургской городской Думы, охраны труда, воинского учета и </w:t>
      </w:r>
      <w:r w:rsidR="00E52699" w:rsidRPr="007A4D7A">
        <w:rPr>
          <w:rFonts w:ascii="Liberation Serif" w:hAnsi="Liberation Serif"/>
          <w:bCs/>
          <w:sz w:val="28"/>
          <w:szCs w:val="28"/>
        </w:rPr>
        <w:t xml:space="preserve">бронирования </w:t>
      </w:r>
      <w:r w:rsidR="00E52699" w:rsidRPr="00E52699">
        <w:rPr>
          <w:rFonts w:ascii="Liberation Serif" w:hAnsi="Liberation Serif"/>
          <w:bCs/>
          <w:sz w:val="28"/>
          <w:szCs w:val="28"/>
        </w:rPr>
        <w:t xml:space="preserve">граждан, пребывающих в запасе и работающих </w:t>
      </w:r>
      <w:r w:rsidR="00E52699">
        <w:rPr>
          <w:rFonts w:ascii="Liberation Serif" w:hAnsi="Liberation Serif"/>
          <w:bCs/>
          <w:sz w:val="28"/>
          <w:szCs w:val="28"/>
        </w:rPr>
        <w:br/>
      </w:r>
      <w:r w:rsidR="00E52699" w:rsidRPr="00E52699">
        <w:rPr>
          <w:rFonts w:ascii="Liberation Serif" w:hAnsi="Liberation Serif"/>
          <w:bCs/>
          <w:sz w:val="28"/>
          <w:szCs w:val="28"/>
        </w:rPr>
        <w:t xml:space="preserve">в </w:t>
      </w:r>
      <w:r w:rsidR="00E141B4">
        <w:rPr>
          <w:rFonts w:ascii="Liberation Serif" w:hAnsi="Liberation Serif"/>
          <w:bCs/>
          <w:sz w:val="28"/>
          <w:szCs w:val="28"/>
        </w:rPr>
        <w:t>Екатеринбургской городской Думе.</w:t>
      </w:r>
    </w:p>
    <w:p w:rsidR="00720AD0" w:rsidRPr="001D29E4" w:rsidRDefault="00AB0EB6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</w:t>
      </w:r>
      <w:r w:rsidR="00720AD0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П</w:t>
      </w:r>
      <w:r w:rsidR="00E52699" w:rsidRPr="001D29E4">
        <w:rPr>
          <w:rFonts w:ascii="Liberation Serif" w:hAnsi="Liberation Serif"/>
          <w:bCs/>
          <w:sz w:val="28"/>
          <w:szCs w:val="28"/>
        </w:rPr>
        <w:t xml:space="preserve">рием, ведение, хранение и выдача трудовых книжек работников </w:t>
      </w:r>
      <w:r w:rsidR="00E141B4">
        <w:rPr>
          <w:rFonts w:ascii="Liberation Serif" w:hAnsi="Liberation Serif"/>
          <w:bCs/>
          <w:sz w:val="28"/>
          <w:szCs w:val="28"/>
        </w:rPr>
        <w:t>Екатеринбургской городской Думы.</w:t>
      </w:r>
    </w:p>
    <w:p w:rsidR="00720AD0" w:rsidRPr="001D29E4" w:rsidRDefault="00AB0EB6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5.</w:t>
      </w:r>
      <w:r w:rsidR="00720AD0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О</w:t>
      </w:r>
      <w:r w:rsidR="00E52699" w:rsidRPr="001D29E4">
        <w:rPr>
          <w:rFonts w:ascii="Liberation Serif" w:hAnsi="Liberation Serif"/>
          <w:bCs/>
          <w:sz w:val="28"/>
          <w:szCs w:val="28"/>
        </w:rPr>
        <w:t xml:space="preserve">формление и ведение личных дел работников Екатеринбургской городской Думы, депутатов </w:t>
      </w:r>
      <w:r w:rsidR="00E141B4">
        <w:rPr>
          <w:rFonts w:ascii="Liberation Serif" w:hAnsi="Liberation Serif"/>
          <w:bCs/>
          <w:sz w:val="28"/>
          <w:szCs w:val="28"/>
        </w:rPr>
        <w:t>Екатеринбургской городской Думы.</w:t>
      </w:r>
    </w:p>
    <w:p w:rsidR="00720AD0" w:rsidRPr="001D29E4" w:rsidRDefault="00AB0EB6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6.</w:t>
      </w:r>
      <w:r w:rsidR="00720AD0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pacing w:val="-2"/>
          <w:sz w:val="28"/>
          <w:szCs w:val="28"/>
        </w:rPr>
        <w:t>В</w:t>
      </w:r>
      <w:r w:rsidR="00E52699" w:rsidRPr="001D29E4">
        <w:rPr>
          <w:rFonts w:ascii="Liberation Serif" w:hAnsi="Liberation Serif"/>
          <w:bCs/>
          <w:spacing w:val="-2"/>
          <w:sz w:val="28"/>
          <w:szCs w:val="28"/>
        </w:rPr>
        <w:t>едение реестра муниципальных служащих Екатеринбургской городской Думы</w:t>
      </w:r>
      <w:r w:rsidR="00E141B4">
        <w:rPr>
          <w:rFonts w:ascii="Liberation Serif" w:hAnsi="Liberation Serif"/>
          <w:bCs/>
          <w:spacing w:val="-2"/>
          <w:sz w:val="28"/>
          <w:szCs w:val="28"/>
        </w:rPr>
        <w:t>.</w:t>
      </w:r>
    </w:p>
    <w:p w:rsidR="00E52699" w:rsidRPr="001D29E4" w:rsidRDefault="00AB0EB6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pacing w:val="-2"/>
          <w:sz w:val="28"/>
          <w:szCs w:val="28"/>
        </w:rPr>
        <w:t>7.</w:t>
      </w:r>
      <w:r w:rsidR="00720AD0" w:rsidRPr="001D29E4">
        <w:rPr>
          <w:rFonts w:ascii="Liberation Serif" w:hAnsi="Liberation Serif"/>
          <w:bCs/>
          <w:spacing w:val="-2"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О</w:t>
      </w:r>
      <w:r w:rsidR="00E52699" w:rsidRPr="001D29E4">
        <w:rPr>
          <w:rFonts w:ascii="Liberation Serif" w:hAnsi="Liberation Serif"/>
          <w:bCs/>
          <w:sz w:val="28"/>
          <w:szCs w:val="28"/>
        </w:rPr>
        <w:t>формление и выдача удостоверений:</w:t>
      </w:r>
    </w:p>
    <w:p w:rsidR="00E52699" w:rsidRPr="001D29E4" w:rsidRDefault="00E52699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color w:val="000000"/>
          <w:sz w:val="28"/>
          <w:szCs w:val="28"/>
        </w:rPr>
      </w:pPr>
      <w:r w:rsidRPr="001D29E4">
        <w:rPr>
          <w:rFonts w:ascii="Liberation Serif" w:hAnsi="Liberation Serif"/>
          <w:bCs/>
          <w:color w:val="000000"/>
          <w:sz w:val="28"/>
          <w:szCs w:val="28"/>
        </w:rPr>
        <w:t>депутатов Екатеринбургской городской Думы и их помощников;</w:t>
      </w:r>
    </w:p>
    <w:p w:rsidR="00E52699" w:rsidRPr="001D29E4" w:rsidRDefault="00E52699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D29E4">
        <w:rPr>
          <w:rFonts w:ascii="Liberation Serif" w:hAnsi="Liberation Serif"/>
          <w:bCs/>
          <w:sz w:val="28"/>
          <w:szCs w:val="28"/>
        </w:rPr>
        <w:t xml:space="preserve">муниципальных служащих, замещающих должности муниципальной службы в </w:t>
      </w:r>
      <w:r w:rsidR="00E141B4">
        <w:rPr>
          <w:rFonts w:ascii="Liberation Serif" w:hAnsi="Liberation Serif"/>
          <w:bCs/>
          <w:sz w:val="28"/>
          <w:szCs w:val="28"/>
        </w:rPr>
        <w:t>Екатеринбургской городской Думе.</w:t>
      </w:r>
    </w:p>
    <w:p w:rsidR="00720AD0" w:rsidRPr="00452197" w:rsidRDefault="00AB0EB6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8.</w:t>
      </w:r>
      <w:r w:rsidR="00720AD0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color w:val="000000"/>
          <w:sz w:val="28"/>
          <w:szCs w:val="28"/>
        </w:rPr>
        <w:t>П</w:t>
      </w:r>
      <w:r w:rsidR="00E52699" w:rsidRPr="001D29E4">
        <w:rPr>
          <w:rFonts w:ascii="Liberation Serif" w:hAnsi="Liberation Serif"/>
          <w:bCs/>
          <w:color w:val="000000"/>
          <w:sz w:val="28"/>
          <w:szCs w:val="28"/>
        </w:rPr>
        <w:t>роведение конкурса на замещение вакантных должностей муниципальной службы в Екатеринбургской городской Думе и включение муниципальных служащих в кадровый резерв Екатеринбургской городской Думы в соответствии с муниципальными правовыми актами</w:t>
      </w:r>
      <w:r w:rsidR="00E141B4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720AD0" w:rsidRPr="001D29E4" w:rsidRDefault="00AB0EB6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9.</w:t>
      </w:r>
      <w:r w:rsidR="00720AD0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О</w:t>
      </w:r>
      <w:r w:rsidR="00E52699" w:rsidRPr="001D29E4">
        <w:rPr>
          <w:rFonts w:ascii="Liberation Serif" w:hAnsi="Liberation Serif"/>
          <w:bCs/>
          <w:sz w:val="28"/>
          <w:szCs w:val="28"/>
        </w:rPr>
        <w:t>рганизация и проведение аттестации муниципальных служащих, замещающих должности муниципальной службы в Екатеринбургской городской Думе</w:t>
      </w:r>
      <w:r w:rsidR="00E141B4">
        <w:rPr>
          <w:rFonts w:ascii="Liberation Serif" w:hAnsi="Liberation Serif"/>
          <w:bCs/>
          <w:sz w:val="28"/>
          <w:szCs w:val="28"/>
        </w:rPr>
        <w:t>.</w:t>
      </w:r>
    </w:p>
    <w:p w:rsidR="00720AD0" w:rsidRPr="001D29E4" w:rsidRDefault="00AB0EB6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10.</w:t>
      </w:r>
      <w:r w:rsidR="00720AD0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П</w:t>
      </w:r>
      <w:r w:rsidR="00E52699" w:rsidRPr="001D29E4">
        <w:rPr>
          <w:rFonts w:ascii="Liberation Serif" w:hAnsi="Liberation Serif"/>
          <w:bCs/>
          <w:sz w:val="28"/>
          <w:szCs w:val="28"/>
        </w:rPr>
        <w:t xml:space="preserve">ланирование и организация повышения квалификации муниципальных служащих, замещающих должности муниципальной службы в </w:t>
      </w:r>
      <w:r w:rsidR="00E141B4">
        <w:rPr>
          <w:rFonts w:ascii="Liberation Serif" w:hAnsi="Liberation Serif"/>
          <w:bCs/>
          <w:sz w:val="28"/>
          <w:szCs w:val="28"/>
        </w:rPr>
        <w:t>Екатеринбургской городской Думе.</w:t>
      </w:r>
    </w:p>
    <w:p w:rsidR="00720AD0" w:rsidRPr="001D29E4" w:rsidRDefault="00AB0EB6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11.</w:t>
      </w:r>
      <w:r w:rsidR="00720AD0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О</w:t>
      </w:r>
      <w:r w:rsidR="00E52699" w:rsidRPr="001D29E4">
        <w:rPr>
          <w:rFonts w:ascii="Liberation Serif" w:hAnsi="Liberation Serif"/>
          <w:bCs/>
          <w:sz w:val="28"/>
          <w:szCs w:val="28"/>
        </w:rPr>
        <w:t xml:space="preserve">рганизация работы с кадровым резервом Екатеринбургской городской Думы и его эффективное использование в соответствии с </w:t>
      </w:r>
      <w:r w:rsidR="00E141B4">
        <w:rPr>
          <w:rFonts w:ascii="Liberation Serif" w:hAnsi="Liberation Serif"/>
          <w:bCs/>
          <w:sz w:val="28"/>
          <w:szCs w:val="28"/>
        </w:rPr>
        <w:t>муниципальными правовыми актами.</w:t>
      </w:r>
    </w:p>
    <w:p w:rsidR="00720AD0" w:rsidRPr="001D29E4" w:rsidRDefault="00AB0EB6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12.</w:t>
      </w:r>
      <w:r w:rsidR="00720AD0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О</w:t>
      </w:r>
      <w:r w:rsidR="00E52699" w:rsidRPr="00E52699">
        <w:rPr>
          <w:rFonts w:ascii="Liberation Serif" w:hAnsi="Liberation Serif"/>
          <w:bCs/>
          <w:sz w:val="28"/>
          <w:szCs w:val="28"/>
        </w:rPr>
        <w:t>рганизация работы по исчислению стажа муниципальной службы, присвоению классн</w:t>
      </w:r>
      <w:r w:rsidR="00E141B4">
        <w:rPr>
          <w:rFonts w:ascii="Liberation Serif" w:hAnsi="Liberation Serif"/>
          <w:bCs/>
          <w:sz w:val="28"/>
          <w:szCs w:val="28"/>
        </w:rPr>
        <w:t>ых чинов муниципальных служащих.</w:t>
      </w:r>
    </w:p>
    <w:p w:rsidR="001C15AF" w:rsidRDefault="00AB0EB6" w:rsidP="00767D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13.</w:t>
      </w:r>
      <w:r w:rsidR="00767D3E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Р</w:t>
      </w:r>
      <w:r w:rsidR="001C15AF" w:rsidRPr="001C15AF">
        <w:rPr>
          <w:rFonts w:ascii="Liberation Serif" w:hAnsi="Liberation Serif"/>
          <w:bCs/>
          <w:sz w:val="28"/>
          <w:szCs w:val="28"/>
        </w:rPr>
        <w:t>ешение иных вопросов кадровой работы, определяемых трудовым законодательством и законодательством о муниципальной службе</w:t>
      </w:r>
      <w:r w:rsidR="00E141B4">
        <w:rPr>
          <w:rFonts w:ascii="Liberation Serif" w:hAnsi="Liberation Serif"/>
          <w:bCs/>
          <w:sz w:val="28"/>
          <w:szCs w:val="28"/>
        </w:rPr>
        <w:t>.</w:t>
      </w:r>
    </w:p>
    <w:p w:rsidR="00767D3E" w:rsidRPr="001D29E4" w:rsidRDefault="00AB0EB6" w:rsidP="00767D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</w:t>
      </w:r>
      <w:r w:rsidR="001C15AF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К</w:t>
      </w:r>
      <w:r w:rsidR="00767D3E" w:rsidRPr="001D29E4">
        <w:rPr>
          <w:rFonts w:ascii="Liberation Serif" w:hAnsi="Liberation Serif"/>
          <w:bCs/>
          <w:sz w:val="28"/>
          <w:szCs w:val="28"/>
        </w:rPr>
        <w:t>онсультирование:</w:t>
      </w:r>
    </w:p>
    <w:p w:rsidR="00767D3E" w:rsidRPr="00760D2A" w:rsidRDefault="00760D2A" w:rsidP="00767D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760D2A">
        <w:rPr>
          <w:rFonts w:ascii="Liberation Serif" w:hAnsi="Liberation Serif"/>
          <w:bCs/>
          <w:sz w:val="28"/>
          <w:szCs w:val="28"/>
        </w:rPr>
        <w:t>лиц</w:t>
      </w:r>
      <w:r w:rsidR="00767D3E" w:rsidRPr="00760D2A">
        <w:rPr>
          <w:rFonts w:ascii="Liberation Serif" w:hAnsi="Liberation Serif"/>
          <w:bCs/>
          <w:sz w:val="28"/>
          <w:szCs w:val="28"/>
        </w:rPr>
        <w:t>, замещающих должности муниципальной службы в Екатеринбургской городской Думе</w:t>
      </w:r>
      <w:r w:rsidR="00767D3E" w:rsidRPr="00760D2A">
        <w:rPr>
          <w:rFonts w:ascii="Liberation Serif" w:hAnsi="Liberation Serif"/>
          <w:sz w:val="28"/>
          <w:szCs w:val="28"/>
        </w:rPr>
        <w:t>,</w:t>
      </w:r>
      <w:r w:rsidR="00767D3E" w:rsidRPr="00760D2A">
        <w:rPr>
          <w:rFonts w:ascii="Liberation Serif" w:hAnsi="Liberation Serif"/>
          <w:bCs/>
          <w:sz w:val="28"/>
          <w:szCs w:val="28"/>
        </w:rPr>
        <w:t xml:space="preserve"> по правовым и иным вопросам, связанным с прохождением муниципальной службы</w:t>
      </w:r>
      <w:r w:rsidR="00F61326" w:rsidRPr="00760D2A">
        <w:rPr>
          <w:rFonts w:ascii="Liberation Serif" w:hAnsi="Liberation Serif"/>
          <w:bCs/>
          <w:sz w:val="28"/>
          <w:szCs w:val="28"/>
        </w:rPr>
        <w:t>, вопросам профилактики коррупционных и иных правонарушений, охраны труда</w:t>
      </w:r>
      <w:r w:rsidR="00767D3E" w:rsidRPr="00760D2A">
        <w:rPr>
          <w:rFonts w:ascii="Liberation Serif" w:hAnsi="Liberation Serif"/>
          <w:bCs/>
          <w:sz w:val="28"/>
          <w:szCs w:val="28"/>
        </w:rPr>
        <w:t>;</w:t>
      </w:r>
    </w:p>
    <w:p w:rsidR="00767D3E" w:rsidRPr="00760D2A" w:rsidRDefault="00767D3E" w:rsidP="00767D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760D2A">
        <w:rPr>
          <w:rFonts w:ascii="Liberation Serif" w:hAnsi="Liberation Serif"/>
          <w:bCs/>
          <w:sz w:val="28"/>
          <w:szCs w:val="28"/>
        </w:rPr>
        <w:t>депутатов Екатеринбургской городской Думы и их помощников по кадровым вопросам</w:t>
      </w:r>
      <w:r w:rsidR="00F61326" w:rsidRPr="00760D2A">
        <w:rPr>
          <w:rFonts w:ascii="Liberation Serif" w:hAnsi="Liberation Serif"/>
          <w:bCs/>
          <w:sz w:val="28"/>
          <w:szCs w:val="28"/>
        </w:rPr>
        <w:t>, вопросам профилактики коррупционных и иных правонарушений, охраны труда</w:t>
      </w:r>
      <w:r w:rsidR="00E141B4">
        <w:rPr>
          <w:rFonts w:ascii="Liberation Serif" w:hAnsi="Liberation Serif"/>
          <w:bCs/>
          <w:sz w:val="28"/>
          <w:szCs w:val="28"/>
        </w:rPr>
        <w:t>.</w:t>
      </w:r>
    </w:p>
    <w:p w:rsidR="00E52699" w:rsidRPr="00040765" w:rsidRDefault="001C15AF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040765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5</w:t>
      </w:r>
      <w:r w:rsidR="00AB0EB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 </w:t>
      </w:r>
      <w:r w:rsidR="00E141B4">
        <w:rPr>
          <w:rFonts w:ascii="Liberation Serif" w:hAnsi="Liberation Serif"/>
          <w:sz w:val="28"/>
          <w:szCs w:val="28"/>
        </w:rPr>
        <w:t>О</w:t>
      </w:r>
      <w:r w:rsidR="00E52699">
        <w:rPr>
          <w:rFonts w:ascii="Liberation Serif" w:hAnsi="Liberation Serif"/>
          <w:sz w:val="28"/>
          <w:szCs w:val="28"/>
        </w:rPr>
        <w:t xml:space="preserve">рганизация и </w:t>
      </w:r>
      <w:r w:rsidR="00E141B4">
        <w:rPr>
          <w:rFonts w:ascii="Liberation Serif" w:hAnsi="Liberation Serif"/>
          <w:sz w:val="28"/>
          <w:szCs w:val="28"/>
        </w:rPr>
        <w:t>проведение</w:t>
      </w:r>
      <w:r w:rsidR="00E52699" w:rsidRPr="00040765">
        <w:rPr>
          <w:rFonts w:ascii="Liberation Serif" w:hAnsi="Liberation Serif"/>
          <w:sz w:val="28"/>
          <w:szCs w:val="28"/>
        </w:rPr>
        <w:t xml:space="preserve"> анализа сведений:</w:t>
      </w:r>
    </w:p>
    <w:p w:rsidR="00E52699" w:rsidRPr="00040765" w:rsidRDefault="00E52699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040765">
        <w:rPr>
          <w:rFonts w:ascii="Liberation Serif" w:hAnsi="Liberation Serif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Екатеринбургской городской Думе;</w:t>
      </w:r>
    </w:p>
    <w:p w:rsidR="00E52699" w:rsidRPr="00040765" w:rsidRDefault="00E52699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040765">
        <w:rPr>
          <w:rFonts w:ascii="Liberation Serif" w:hAnsi="Liberation Serif"/>
          <w:sz w:val="28"/>
          <w:szCs w:val="28"/>
        </w:rPr>
        <w:t>о доходах, расходах, об имуществе и обязательствах имущественного характера, представленных лицами, замещающими должности муниципальной службы в Екатеринбургской городской Думе в соответствии с законодательством Российской Федерации;</w:t>
      </w:r>
    </w:p>
    <w:p w:rsidR="00E52699" w:rsidRPr="00040765" w:rsidRDefault="00E52699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040765">
        <w:rPr>
          <w:rFonts w:ascii="Liberation Serif" w:hAnsi="Liberation Serif"/>
          <w:sz w:val="28"/>
          <w:szCs w:val="28"/>
        </w:rPr>
        <w:t xml:space="preserve">о соблюдении лицами, замещающим должности муниципальной службы </w:t>
      </w:r>
      <w:r>
        <w:rPr>
          <w:rFonts w:ascii="Liberation Serif" w:hAnsi="Liberation Serif"/>
          <w:sz w:val="28"/>
          <w:szCs w:val="28"/>
        </w:rPr>
        <w:br/>
      </w:r>
      <w:r w:rsidRPr="00040765">
        <w:rPr>
          <w:rFonts w:ascii="Liberation Serif" w:hAnsi="Liberation Serif"/>
          <w:sz w:val="28"/>
          <w:szCs w:val="28"/>
        </w:rPr>
        <w:t>в Екатеринбургской городской Думе, запретов, ограничений и требований, установленных законодательством о муниципальной службе, а также законодательст</w:t>
      </w:r>
      <w:r w:rsidR="00E141B4">
        <w:rPr>
          <w:rFonts w:ascii="Liberation Serif" w:hAnsi="Liberation Serif"/>
          <w:sz w:val="28"/>
          <w:szCs w:val="28"/>
        </w:rPr>
        <w:t>вом о противодействии коррупции.</w:t>
      </w:r>
    </w:p>
    <w:p w:rsidR="00E52699" w:rsidRPr="00040765" w:rsidRDefault="001C15AF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040765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6</w:t>
      </w:r>
      <w:r w:rsidR="00AB0EB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 </w:t>
      </w:r>
      <w:r w:rsidR="00E141B4">
        <w:rPr>
          <w:rFonts w:ascii="Liberation Serif" w:hAnsi="Liberation Serif"/>
          <w:sz w:val="28"/>
          <w:szCs w:val="28"/>
        </w:rPr>
        <w:t>О</w:t>
      </w:r>
      <w:r w:rsidR="00E52699" w:rsidRPr="00040765">
        <w:rPr>
          <w:rFonts w:ascii="Liberation Serif" w:hAnsi="Liberation Serif"/>
          <w:sz w:val="28"/>
          <w:szCs w:val="28"/>
        </w:rPr>
        <w:t xml:space="preserve">рганизация и </w:t>
      </w:r>
      <w:r w:rsidR="00F41C60">
        <w:rPr>
          <w:rFonts w:ascii="Liberation Serif" w:hAnsi="Liberation Serif"/>
          <w:sz w:val="28"/>
          <w:szCs w:val="28"/>
        </w:rPr>
        <w:t>проведение</w:t>
      </w:r>
      <w:r w:rsidR="00E52699" w:rsidRPr="00040765">
        <w:rPr>
          <w:rFonts w:ascii="Liberation Serif" w:hAnsi="Liberation Serif"/>
          <w:sz w:val="28"/>
          <w:szCs w:val="28"/>
        </w:rPr>
        <w:t xml:space="preserve"> проверки:</w:t>
      </w:r>
    </w:p>
    <w:p w:rsidR="00E52699" w:rsidRPr="00040765" w:rsidRDefault="00E52699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040765">
        <w:rPr>
          <w:rFonts w:ascii="Liberation Serif" w:hAnsi="Liberation Serif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</w:t>
      </w:r>
      <w:r w:rsidR="00DB0C3A">
        <w:rPr>
          <w:rFonts w:ascii="Liberation Serif" w:hAnsi="Liberation Serif"/>
          <w:sz w:val="28"/>
          <w:szCs w:val="28"/>
        </w:rPr>
        <w:t>лжностей муниципальной службы в </w:t>
      </w:r>
      <w:r w:rsidRPr="00040765">
        <w:rPr>
          <w:rFonts w:ascii="Liberation Serif" w:hAnsi="Liberation Serif"/>
          <w:sz w:val="28"/>
          <w:szCs w:val="28"/>
        </w:rPr>
        <w:t>Екатеринбургской городской Думе;</w:t>
      </w:r>
    </w:p>
    <w:p w:rsidR="00E52699" w:rsidRPr="00040765" w:rsidRDefault="00E52699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040765">
        <w:rPr>
          <w:rFonts w:ascii="Liberation Serif" w:hAnsi="Liberation Serif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лицами, замещающими должности муниципальной службы в Екатеринбургской городской Думе;</w:t>
      </w:r>
    </w:p>
    <w:p w:rsidR="00E52699" w:rsidRPr="00040765" w:rsidRDefault="00E52699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040765">
        <w:rPr>
          <w:rFonts w:ascii="Liberation Serif" w:hAnsi="Liberation Serif"/>
          <w:sz w:val="28"/>
          <w:szCs w:val="28"/>
        </w:rPr>
        <w:t xml:space="preserve">соблюдения лицами, замещающим должности муниципальной службы </w:t>
      </w:r>
      <w:r>
        <w:rPr>
          <w:rFonts w:ascii="Liberation Serif" w:hAnsi="Liberation Serif"/>
          <w:sz w:val="28"/>
          <w:szCs w:val="28"/>
        </w:rPr>
        <w:br/>
      </w:r>
      <w:r w:rsidRPr="00040765">
        <w:rPr>
          <w:rFonts w:ascii="Liberation Serif" w:hAnsi="Liberation Serif"/>
          <w:sz w:val="28"/>
          <w:szCs w:val="28"/>
        </w:rPr>
        <w:t>в Екатеринбургской городской Думе, запретов, ограничений и требований, установленных законодательством о муниципальной службе, а также законодательст</w:t>
      </w:r>
      <w:r w:rsidR="00E141B4">
        <w:rPr>
          <w:rFonts w:ascii="Liberation Serif" w:hAnsi="Liberation Serif"/>
          <w:sz w:val="28"/>
          <w:szCs w:val="28"/>
        </w:rPr>
        <w:t>вом о противодействии коррупции.</w:t>
      </w:r>
    </w:p>
    <w:p w:rsidR="00040765" w:rsidRPr="00040765" w:rsidRDefault="001C15AF" w:rsidP="00E526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040765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7</w:t>
      </w:r>
      <w:r w:rsidR="00AB0EB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 </w:t>
      </w:r>
      <w:r w:rsidR="00E141B4">
        <w:rPr>
          <w:rFonts w:ascii="Liberation Serif" w:hAnsi="Liberation Serif"/>
          <w:sz w:val="28"/>
          <w:szCs w:val="28"/>
        </w:rPr>
        <w:t>О</w:t>
      </w:r>
      <w:r w:rsidR="00E52699" w:rsidRPr="00040765">
        <w:rPr>
          <w:rFonts w:ascii="Liberation Serif" w:hAnsi="Liberation Serif"/>
          <w:sz w:val="28"/>
          <w:szCs w:val="28"/>
        </w:rPr>
        <w:t>рганизация и проведени</w:t>
      </w:r>
      <w:r w:rsidR="00E52699">
        <w:rPr>
          <w:rFonts w:ascii="Liberation Serif" w:hAnsi="Liberation Serif"/>
          <w:sz w:val="28"/>
          <w:szCs w:val="28"/>
        </w:rPr>
        <w:t>е</w:t>
      </w:r>
      <w:r w:rsidR="00E52699" w:rsidRPr="00040765">
        <w:rPr>
          <w:rFonts w:ascii="Liberation Serif" w:hAnsi="Liberation Serif"/>
          <w:sz w:val="28"/>
          <w:szCs w:val="28"/>
        </w:rPr>
        <w:t xml:space="preserve"> служебных проверок в отношении работников Екатеринбургской городской Думы</w:t>
      </w:r>
      <w:r w:rsidR="00E141B4">
        <w:rPr>
          <w:rFonts w:ascii="Liberation Serif" w:hAnsi="Liberation Serif"/>
          <w:sz w:val="28"/>
          <w:szCs w:val="28"/>
        </w:rPr>
        <w:t>.</w:t>
      </w:r>
    </w:p>
    <w:p w:rsidR="00040765" w:rsidRDefault="00AB0EB6" w:rsidP="000407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18.</w:t>
      </w:r>
      <w:r w:rsidR="001C15AF" w:rsidRPr="00036E3C">
        <w:rPr>
          <w:rFonts w:ascii="Liberation Serif" w:eastAsia="Calibri" w:hAnsi="Liberation Serif"/>
          <w:sz w:val="28"/>
          <w:szCs w:val="28"/>
          <w:lang w:eastAsia="en-US"/>
        </w:rPr>
        <w:t> </w:t>
      </w:r>
      <w:r w:rsidR="00E141B4">
        <w:rPr>
          <w:rFonts w:ascii="Liberation Serif" w:eastAsia="Calibri" w:hAnsi="Liberation Serif"/>
          <w:sz w:val="28"/>
          <w:szCs w:val="28"/>
          <w:lang w:eastAsia="en-US"/>
        </w:rPr>
        <w:t>Н</w:t>
      </w:r>
      <w:r w:rsidR="00E52699" w:rsidRPr="00036E3C">
        <w:rPr>
          <w:rFonts w:ascii="Liberation Serif" w:eastAsia="Calibri" w:hAnsi="Liberation Serif"/>
          <w:sz w:val="28"/>
          <w:szCs w:val="28"/>
          <w:lang w:eastAsia="en-US"/>
        </w:rPr>
        <w:t>аправление в Департамент противодействия коррупции и контроля Свердловской области сведений о расходах, представленных лицами, замещающими должности муниципальной службы в Екатеринбургской городской Думе, для осуществления контроля</w:t>
      </w:r>
      <w:r w:rsidR="00F54B4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52699" w:rsidRPr="00036E3C">
        <w:rPr>
          <w:rFonts w:ascii="Liberation Serif" w:eastAsia="Calibri" w:hAnsi="Liberation Serif"/>
          <w:sz w:val="28"/>
          <w:szCs w:val="28"/>
          <w:lang w:eastAsia="en-US"/>
        </w:rPr>
        <w:t>за</w:t>
      </w:r>
      <w:r w:rsidR="00F54B4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52699" w:rsidRPr="00036E3C">
        <w:rPr>
          <w:rFonts w:ascii="Liberation Serif" w:eastAsia="Calibri" w:hAnsi="Liberation Serif"/>
          <w:sz w:val="28"/>
          <w:szCs w:val="28"/>
          <w:lang w:eastAsia="en-US"/>
        </w:rPr>
        <w:t xml:space="preserve">их расходами, </w:t>
      </w:r>
      <w:r w:rsidR="00DB0C3A" w:rsidRPr="00036E3C">
        <w:rPr>
          <w:rFonts w:ascii="Liberation Serif" w:eastAsia="Calibri" w:hAnsi="Liberation Serif"/>
          <w:sz w:val="28"/>
          <w:szCs w:val="28"/>
          <w:lang w:eastAsia="en-US"/>
        </w:rPr>
        <w:t>а также</w:t>
      </w:r>
      <w:r w:rsidR="00F54B4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B0C3A" w:rsidRPr="00036E3C">
        <w:rPr>
          <w:rFonts w:ascii="Liberation Serif" w:eastAsia="Calibri" w:hAnsi="Liberation Serif"/>
          <w:sz w:val="28"/>
          <w:szCs w:val="28"/>
          <w:lang w:eastAsia="en-US"/>
        </w:rPr>
        <w:t>за</w:t>
      </w:r>
      <w:r w:rsidR="00F54B4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B0C3A" w:rsidRPr="00036E3C">
        <w:rPr>
          <w:rFonts w:ascii="Liberation Serif" w:eastAsia="Calibri" w:hAnsi="Liberation Serif"/>
          <w:sz w:val="28"/>
          <w:szCs w:val="28"/>
          <w:lang w:eastAsia="en-US"/>
        </w:rPr>
        <w:t xml:space="preserve">расходами </w:t>
      </w:r>
      <w:r w:rsidR="00E52699" w:rsidRPr="00036E3C">
        <w:rPr>
          <w:rFonts w:ascii="Liberation Serif" w:eastAsia="Calibri" w:hAnsi="Liberation Serif"/>
          <w:sz w:val="28"/>
          <w:szCs w:val="28"/>
          <w:lang w:eastAsia="en-US"/>
        </w:rPr>
        <w:t>их супруг (супру</w:t>
      </w:r>
      <w:r w:rsidR="00E141B4">
        <w:rPr>
          <w:rFonts w:ascii="Liberation Serif" w:eastAsia="Calibri" w:hAnsi="Liberation Serif"/>
          <w:sz w:val="28"/>
          <w:szCs w:val="28"/>
          <w:lang w:eastAsia="en-US"/>
        </w:rPr>
        <w:t>гов) и несовершеннолетних детей.</w:t>
      </w:r>
    </w:p>
    <w:p w:rsidR="00F54AFD" w:rsidRPr="00036E3C" w:rsidRDefault="00F54AFD" w:rsidP="000407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91010D" w:rsidRPr="001D29E4" w:rsidRDefault="00AB0EB6" w:rsidP="006640E8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19.</w:t>
      </w:r>
      <w:r w:rsidR="001C15AF" w:rsidRPr="001D29E4">
        <w:rPr>
          <w:rFonts w:ascii="Liberation Serif" w:eastAsia="Calibri" w:hAnsi="Liberation Serif"/>
          <w:sz w:val="28"/>
          <w:szCs w:val="28"/>
          <w:lang w:eastAsia="en-US"/>
        </w:rPr>
        <w:t> </w:t>
      </w:r>
      <w:r w:rsidR="00E141B4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6640E8" w:rsidRPr="006640E8">
        <w:rPr>
          <w:rFonts w:ascii="Liberation Serif" w:eastAsia="Calibri" w:hAnsi="Liberation Serif"/>
          <w:sz w:val="28"/>
          <w:szCs w:val="28"/>
          <w:lang w:eastAsia="en-US"/>
        </w:rPr>
        <w:t>одготовк</w:t>
      </w:r>
      <w:r w:rsidR="006640E8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6640E8" w:rsidRPr="006640E8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информации о деятельности Екатеринбургской городской Думы для размещения на сайте Екатеринбургской городской Думы </w:t>
      </w:r>
      <w:r w:rsidR="006640E8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6640E8" w:rsidRPr="006640E8">
        <w:rPr>
          <w:rFonts w:ascii="Liberation Serif" w:eastAsia="Calibri" w:hAnsi="Liberation Serif"/>
          <w:sz w:val="28"/>
          <w:szCs w:val="28"/>
          <w:lang w:eastAsia="en-US"/>
        </w:rPr>
        <w:t>в информационно-</w:t>
      </w:r>
      <w:r w:rsidR="00B55287">
        <w:rPr>
          <w:rFonts w:ascii="Liberation Serif" w:eastAsia="Calibri" w:hAnsi="Liberation Serif"/>
          <w:sz w:val="28"/>
          <w:szCs w:val="28"/>
          <w:lang w:eastAsia="en-US"/>
        </w:rPr>
        <w:t>теле</w:t>
      </w:r>
      <w:r w:rsidR="006640E8" w:rsidRPr="006640E8">
        <w:rPr>
          <w:rFonts w:ascii="Liberation Serif" w:eastAsia="Calibri" w:hAnsi="Liberation Serif"/>
          <w:sz w:val="28"/>
          <w:szCs w:val="28"/>
          <w:lang w:eastAsia="en-US"/>
        </w:rPr>
        <w:t xml:space="preserve">коммуникационной сети «Интернет» (далее – сайт) </w:t>
      </w:r>
      <w:r w:rsidR="006640E8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6640E8" w:rsidRPr="006640E8">
        <w:rPr>
          <w:rFonts w:ascii="Liberation Serif" w:eastAsia="Calibri" w:hAnsi="Liberation Serif"/>
          <w:sz w:val="28"/>
          <w:szCs w:val="28"/>
          <w:lang w:eastAsia="en-US"/>
        </w:rPr>
        <w:t>в соответствии с муниципальными правовыми актами; наполнени</w:t>
      </w:r>
      <w:r w:rsidR="006640E8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="006640E8" w:rsidRPr="006640E8">
        <w:rPr>
          <w:rFonts w:ascii="Liberation Serif" w:eastAsia="Calibri" w:hAnsi="Liberation Serif"/>
          <w:sz w:val="28"/>
          <w:szCs w:val="28"/>
          <w:lang w:eastAsia="en-US"/>
        </w:rPr>
        <w:t xml:space="preserve"> раздела сайта, посвященного профилактике и противодействию коррупции; предоставлени</w:t>
      </w:r>
      <w:r w:rsidR="0089122A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="006640E8" w:rsidRPr="006640E8">
        <w:rPr>
          <w:rFonts w:ascii="Liberation Serif" w:eastAsia="Calibri" w:hAnsi="Liberation Serif"/>
          <w:sz w:val="28"/>
          <w:szCs w:val="28"/>
          <w:lang w:eastAsia="en-US"/>
        </w:rPr>
        <w:t xml:space="preserve"> сведений общероссийским, региональным и городским средствам массовой информации </w:t>
      </w:r>
      <w:r w:rsidR="00911111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B34C90" w:rsidRPr="00B34C90">
        <w:rPr>
          <w:rFonts w:ascii="Liberation Serif" w:eastAsia="Calibri" w:hAnsi="Liberation Serif"/>
          <w:sz w:val="28"/>
          <w:szCs w:val="28"/>
          <w:lang w:eastAsia="en-US"/>
        </w:rPr>
        <w:t xml:space="preserve">объеме, </w:t>
      </w:r>
      <w:r w:rsidR="00911111">
        <w:rPr>
          <w:rFonts w:ascii="Liberation Serif" w:eastAsia="Calibri" w:hAnsi="Liberation Serif"/>
          <w:sz w:val="28"/>
          <w:szCs w:val="28"/>
          <w:lang w:eastAsia="en-US"/>
        </w:rPr>
        <w:t>обусловленном положения</w:t>
      </w:r>
      <w:r w:rsidR="00B34C90">
        <w:rPr>
          <w:rFonts w:ascii="Liberation Serif" w:eastAsia="Calibri" w:hAnsi="Liberation Serif"/>
          <w:sz w:val="28"/>
          <w:szCs w:val="28"/>
          <w:lang w:eastAsia="en-US"/>
        </w:rPr>
        <w:t xml:space="preserve">ми нормативных правовых актов, </w:t>
      </w:r>
      <w:r w:rsidR="00911111">
        <w:rPr>
          <w:rFonts w:ascii="Liberation Serif" w:eastAsia="Calibri" w:hAnsi="Liberation Serif"/>
          <w:sz w:val="28"/>
          <w:szCs w:val="28"/>
          <w:lang w:eastAsia="en-US"/>
        </w:rPr>
        <w:t xml:space="preserve">а также муниципальных правовых актов </w:t>
      </w:r>
      <w:r w:rsidR="006640E8" w:rsidRPr="006640E8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9E090E">
        <w:rPr>
          <w:rFonts w:ascii="Liberation Serif" w:eastAsia="Calibri" w:hAnsi="Liberation Serif"/>
          <w:sz w:val="28"/>
          <w:szCs w:val="28"/>
          <w:lang w:eastAsia="en-US"/>
        </w:rPr>
        <w:t>соответствии</w:t>
      </w:r>
      <w:r w:rsidR="006640E8" w:rsidRPr="006640E8">
        <w:rPr>
          <w:rFonts w:ascii="Liberation Serif" w:eastAsia="Calibri" w:hAnsi="Liberation Serif"/>
          <w:sz w:val="28"/>
          <w:szCs w:val="28"/>
          <w:lang w:eastAsia="en-US"/>
        </w:rPr>
        <w:t xml:space="preserve"> с их за</w:t>
      </w:r>
      <w:r w:rsidR="00E141B4">
        <w:rPr>
          <w:rFonts w:ascii="Liberation Serif" w:eastAsia="Calibri" w:hAnsi="Liberation Serif"/>
          <w:sz w:val="28"/>
          <w:szCs w:val="28"/>
          <w:lang w:eastAsia="en-US"/>
        </w:rPr>
        <w:t>просами.</w:t>
      </w:r>
    </w:p>
    <w:p w:rsidR="00A845C1" w:rsidRPr="00A845C1" w:rsidRDefault="001C15AF" w:rsidP="00A845C1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AB0EB6">
        <w:rPr>
          <w:rFonts w:ascii="Liberation Serif" w:eastAsia="Calibri" w:hAnsi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/>
          <w:sz w:val="28"/>
          <w:szCs w:val="28"/>
          <w:lang w:eastAsia="en-US"/>
        </w:rPr>
        <w:t> </w:t>
      </w:r>
      <w:r w:rsidR="00B55287">
        <w:rPr>
          <w:rFonts w:ascii="Liberation Serif" w:eastAsia="Calibri" w:hAnsi="Liberation Serif"/>
          <w:sz w:val="28"/>
          <w:szCs w:val="28"/>
          <w:lang w:eastAsia="en-US"/>
        </w:rPr>
        <w:t>Проведение</w:t>
      </w:r>
      <w:r w:rsidR="00A845C1" w:rsidRPr="00A845C1">
        <w:rPr>
          <w:rFonts w:ascii="Liberation Serif" w:eastAsia="Calibri" w:hAnsi="Liberation Serif"/>
          <w:sz w:val="28"/>
          <w:szCs w:val="28"/>
          <w:lang w:eastAsia="en-US"/>
        </w:rPr>
        <w:t xml:space="preserve"> оценки коррупционных рисков, возникающих при реализации функций, а также при осуществлении Екатеринб</w:t>
      </w:r>
      <w:r w:rsidR="00E141B4">
        <w:rPr>
          <w:rFonts w:ascii="Liberation Serif" w:eastAsia="Calibri" w:hAnsi="Liberation Serif"/>
          <w:sz w:val="28"/>
          <w:szCs w:val="28"/>
          <w:lang w:eastAsia="en-US"/>
        </w:rPr>
        <w:t>ургской городской Думой закупок.</w:t>
      </w:r>
    </w:p>
    <w:p w:rsidR="00A845C1" w:rsidRDefault="00AB0EB6" w:rsidP="00A845C1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21.</w:t>
      </w:r>
      <w:r w:rsidR="001C15AF">
        <w:rPr>
          <w:rFonts w:ascii="Liberation Serif" w:hAnsi="Liberation Serif"/>
          <w:sz w:val="28"/>
          <w:szCs w:val="28"/>
        </w:rPr>
        <w:t> </w:t>
      </w:r>
      <w:r w:rsidR="00E141B4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A845C1">
        <w:rPr>
          <w:rFonts w:ascii="Liberation Serif" w:eastAsia="Calibri" w:hAnsi="Liberation Serif"/>
          <w:sz w:val="28"/>
          <w:szCs w:val="28"/>
          <w:lang w:eastAsia="en-US"/>
        </w:rPr>
        <w:t>существление</w:t>
      </w:r>
      <w:r w:rsidR="00A845C1" w:rsidRPr="00A845C1">
        <w:rPr>
          <w:rFonts w:ascii="Liberation Serif" w:eastAsia="Calibri" w:hAnsi="Liberation Serif"/>
          <w:sz w:val="28"/>
          <w:szCs w:val="28"/>
          <w:lang w:eastAsia="en-US"/>
        </w:rPr>
        <w:t xml:space="preserve"> работы, направленной на выявление личной заинтересованности лиц, замещающих должности муниципальной службы </w:t>
      </w:r>
      <w:r w:rsidR="00A845C1">
        <w:rPr>
          <w:rFonts w:ascii="Liberation Serif" w:eastAsia="Calibri" w:hAnsi="Liberation Serif"/>
          <w:sz w:val="28"/>
          <w:szCs w:val="28"/>
          <w:lang w:eastAsia="en-US"/>
        </w:rPr>
        <w:br/>
      </w:r>
      <w:r w:rsidR="00A845C1" w:rsidRPr="00A845C1">
        <w:rPr>
          <w:rFonts w:ascii="Liberation Serif" w:eastAsia="Calibri" w:hAnsi="Liberation Serif"/>
          <w:sz w:val="28"/>
          <w:szCs w:val="28"/>
          <w:lang w:eastAsia="en-US"/>
        </w:rPr>
        <w:t>в Екатеринбургской городской Думе, при осуществлении закупок, которая приводит или может</w:t>
      </w:r>
      <w:r w:rsidR="00E141B4">
        <w:rPr>
          <w:rFonts w:ascii="Liberation Serif" w:eastAsia="Calibri" w:hAnsi="Liberation Serif"/>
          <w:sz w:val="28"/>
          <w:szCs w:val="28"/>
          <w:lang w:eastAsia="en-US"/>
        </w:rPr>
        <w:t xml:space="preserve"> привести к конфликту интересов.</w:t>
      </w:r>
    </w:p>
    <w:p w:rsidR="00EA4079" w:rsidRPr="001D29E4" w:rsidRDefault="001C15AF" w:rsidP="00D52C73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D29E4">
        <w:rPr>
          <w:rFonts w:ascii="Liberation Serif" w:eastAsia="Calibri" w:hAnsi="Liberation Serif"/>
          <w:sz w:val="28"/>
          <w:szCs w:val="28"/>
          <w:lang w:eastAsia="en-US"/>
        </w:rPr>
        <w:t>2</w:t>
      </w:r>
      <w:r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AB0EB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1D29E4">
        <w:rPr>
          <w:rFonts w:ascii="Liberation Serif" w:eastAsia="Calibri" w:hAnsi="Liberation Serif"/>
          <w:sz w:val="28"/>
          <w:szCs w:val="28"/>
          <w:lang w:eastAsia="en-US"/>
        </w:rPr>
        <w:t> </w:t>
      </w:r>
      <w:r w:rsidR="00E141B4">
        <w:rPr>
          <w:rFonts w:ascii="Liberation Serif" w:hAnsi="Liberation Serif"/>
          <w:sz w:val="28"/>
          <w:szCs w:val="28"/>
        </w:rPr>
        <w:t>У</w:t>
      </w:r>
      <w:r w:rsidR="00EA4079" w:rsidRPr="001D29E4">
        <w:rPr>
          <w:rFonts w:ascii="Liberation Serif" w:hAnsi="Liberation Serif"/>
          <w:sz w:val="28"/>
          <w:szCs w:val="28"/>
        </w:rPr>
        <w:t>частие в работе коллегиальных орган</w:t>
      </w:r>
      <w:r w:rsidR="00E141B4">
        <w:rPr>
          <w:rFonts w:ascii="Liberation Serif" w:hAnsi="Liberation Serif"/>
          <w:sz w:val="28"/>
          <w:szCs w:val="28"/>
        </w:rPr>
        <w:t>ов по противодействию коррупции.</w:t>
      </w:r>
    </w:p>
    <w:p w:rsidR="00D52C73" w:rsidRPr="001D29E4" w:rsidRDefault="001C15AF" w:rsidP="00D52C73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D29E4">
        <w:rPr>
          <w:rFonts w:ascii="Liberation Serif" w:eastAsia="Calibri" w:hAnsi="Liberation Serif"/>
          <w:sz w:val="28"/>
          <w:szCs w:val="28"/>
          <w:lang w:eastAsia="en-US"/>
        </w:rPr>
        <w:t>2</w:t>
      </w:r>
      <w:r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AB0EB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1D29E4">
        <w:rPr>
          <w:rFonts w:ascii="Liberation Serif" w:eastAsia="Calibri" w:hAnsi="Liberation Serif"/>
          <w:sz w:val="28"/>
          <w:szCs w:val="28"/>
          <w:lang w:eastAsia="en-US"/>
        </w:rPr>
        <w:t> </w:t>
      </w:r>
      <w:r w:rsidR="00E141B4">
        <w:rPr>
          <w:rFonts w:ascii="Liberation Serif" w:hAnsi="Liberation Serif"/>
          <w:sz w:val="28"/>
          <w:szCs w:val="28"/>
        </w:rPr>
        <w:t>О</w:t>
      </w:r>
      <w:r w:rsidR="00760D2A" w:rsidRPr="00760D2A">
        <w:rPr>
          <w:rFonts w:ascii="Liberation Serif" w:hAnsi="Liberation Serif"/>
          <w:sz w:val="28"/>
          <w:szCs w:val="28"/>
        </w:rPr>
        <w:t>существление антикоррупционного просвещения, проведение разъяснительной работы по профилактике коррупционных и иных правонарушений в Екатеринбургской городской</w:t>
      </w:r>
      <w:r w:rsidR="00A845C1">
        <w:rPr>
          <w:rFonts w:ascii="Liberation Serif" w:hAnsi="Liberation Serif"/>
          <w:sz w:val="28"/>
          <w:szCs w:val="28"/>
        </w:rPr>
        <w:t xml:space="preserve"> Думе</w:t>
      </w:r>
      <w:r w:rsidR="00E141B4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D52C73" w:rsidRPr="001D29E4" w:rsidRDefault="001C15AF" w:rsidP="00D52C73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D29E4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4</w:t>
      </w:r>
      <w:r w:rsidR="00AB0EB6">
        <w:rPr>
          <w:rFonts w:ascii="Liberation Serif" w:hAnsi="Liberation Serif"/>
          <w:sz w:val="28"/>
          <w:szCs w:val="28"/>
        </w:rPr>
        <w:t>.</w:t>
      </w:r>
      <w:r w:rsidR="00E141B4">
        <w:rPr>
          <w:rFonts w:ascii="Liberation Serif" w:hAnsi="Liberation Serif"/>
          <w:sz w:val="28"/>
          <w:szCs w:val="28"/>
        </w:rPr>
        <w:t>П</w:t>
      </w:r>
      <w:r w:rsidR="00D52C73" w:rsidRPr="001D29E4">
        <w:rPr>
          <w:rFonts w:ascii="Liberation Serif" w:eastAsia="Calibri" w:hAnsi="Liberation Serif"/>
          <w:sz w:val="28"/>
          <w:szCs w:val="28"/>
          <w:lang w:eastAsia="en-US"/>
        </w:rPr>
        <w:t xml:space="preserve">одготовка аналитических и информационных материалов в </w:t>
      </w:r>
      <w:r w:rsidR="00E141B4">
        <w:rPr>
          <w:rFonts w:ascii="Liberation Serif" w:eastAsia="Calibri" w:hAnsi="Liberation Serif"/>
          <w:sz w:val="28"/>
          <w:szCs w:val="28"/>
          <w:lang w:eastAsia="en-US"/>
        </w:rPr>
        <w:t>сфере противодействия коррупции.</w:t>
      </w:r>
    </w:p>
    <w:p w:rsidR="0091010D" w:rsidRPr="001D29E4" w:rsidRDefault="001C15AF" w:rsidP="0091010D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D29E4">
        <w:rPr>
          <w:rFonts w:ascii="Liberation Serif" w:hAnsi="Liberation Serif"/>
          <w:bCs/>
          <w:sz w:val="28"/>
          <w:szCs w:val="28"/>
        </w:rPr>
        <w:t>2</w:t>
      </w:r>
      <w:r>
        <w:rPr>
          <w:rFonts w:ascii="Liberation Serif" w:hAnsi="Liberation Serif"/>
          <w:bCs/>
          <w:sz w:val="28"/>
          <w:szCs w:val="28"/>
        </w:rPr>
        <w:t>5</w:t>
      </w:r>
      <w:r w:rsidR="00AB0EB6">
        <w:rPr>
          <w:rFonts w:ascii="Liberation Serif" w:hAnsi="Liberation Serif"/>
          <w:bCs/>
          <w:sz w:val="28"/>
          <w:szCs w:val="28"/>
        </w:rPr>
        <w:t>.</w:t>
      </w:r>
      <w:r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О</w:t>
      </w:r>
      <w:r w:rsidR="00B97098" w:rsidRPr="001D29E4">
        <w:rPr>
          <w:rFonts w:ascii="Liberation Serif" w:hAnsi="Liberation Serif"/>
          <w:bCs/>
          <w:sz w:val="28"/>
          <w:szCs w:val="28"/>
        </w:rPr>
        <w:t>рганизация проведения в Екатеринбургской городской Думе мероприятий в сфере</w:t>
      </w:r>
      <w:r w:rsidR="00B97098" w:rsidRPr="001D29E4">
        <w:rPr>
          <w:rFonts w:ascii="Liberation Serif" w:hAnsi="Liberation Serif"/>
          <w:sz w:val="28"/>
          <w:szCs w:val="28"/>
        </w:rPr>
        <w:t xml:space="preserve"> охраны труда, в том числе ознакомления работников Екатеринбургской городской Думы с требованиями охраны труда, обучения безопасным методам и приемам выполнения работ, проведения инструктажей </w:t>
      </w:r>
      <w:r w:rsidR="00B97098" w:rsidRPr="001D29E4">
        <w:rPr>
          <w:rFonts w:ascii="Liberation Serif" w:hAnsi="Liberation Serif"/>
          <w:sz w:val="28"/>
          <w:szCs w:val="28"/>
        </w:rPr>
        <w:br/>
        <w:t>и проверки</w:t>
      </w:r>
      <w:r w:rsidR="00E141B4">
        <w:rPr>
          <w:rFonts w:ascii="Liberation Serif" w:hAnsi="Liberation Serif"/>
          <w:sz w:val="28"/>
          <w:szCs w:val="28"/>
        </w:rPr>
        <w:t xml:space="preserve"> знания требований охраны труда.</w:t>
      </w:r>
    </w:p>
    <w:p w:rsidR="00526B57" w:rsidRPr="001D29E4" w:rsidRDefault="001C15AF" w:rsidP="00994E6F">
      <w:pPr>
        <w:tabs>
          <w:tab w:val="left" w:pos="0"/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pacing w:val="-4"/>
          <w:sz w:val="28"/>
          <w:szCs w:val="28"/>
        </w:rPr>
        <w:t>2</w:t>
      </w:r>
      <w:r>
        <w:rPr>
          <w:rFonts w:ascii="Liberation Serif" w:hAnsi="Liberation Serif"/>
          <w:spacing w:val="-4"/>
          <w:sz w:val="28"/>
          <w:szCs w:val="28"/>
        </w:rPr>
        <w:t>6</w:t>
      </w:r>
      <w:r w:rsidR="00AB0EB6">
        <w:rPr>
          <w:rFonts w:ascii="Liberation Serif" w:hAnsi="Liberation Serif"/>
          <w:spacing w:val="-4"/>
          <w:sz w:val="28"/>
          <w:szCs w:val="28"/>
        </w:rPr>
        <w:t>.</w:t>
      </w:r>
      <w:r w:rsidRPr="001D29E4">
        <w:rPr>
          <w:rFonts w:ascii="Liberation Serif" w:hAnsi="Liberation Serif"/>
          <w:spacing w:val="-4"/>
          <w:sz w:val="28"/>
          <w:szCs w:val="28"/>
        </w:rPr>
        <w:t> </w:t>
      </w:r>
      <w:r w:rsidR="00E141B4">
        <w:rPr>
          <w:rFonts w:ascii="Liberation Serif" w:hAnsi="Liberation Serif"/>
          <w:sz w:val="28"/>
          <w:szCs w:val="28"/>
        </w:rPr>
        <w:t>О</w:t>
      </w:r>
      <w:r w:rsidR="00B97098" w:rsidRPr="001D29E4">
        <w:rPr>
          <w:rFonts w:ascii="Liberation Serif" w:hAnsi="Liberation Serif"/>
          <w:sz w:val="28"/>
          <w:szCs w:val="28"/>
        </w:rPr>
        <w:t xml:space="preserve">существление мероприятий по обеспечению пожарной безопасности </w:t>
      </w:r>
      <w:r w:rsidR="00B97098" w:rsidRPr="001D29E4">
        <w:rPr>
          <w:rFonts w:ascii="Liberation Serif" w:hAnsi="Liberation Serif"/>
          <w:sz w:val="28"/>
          <w:szCs w:val="28"/>
        </w:rPr>
        <w:br/>
        <w:t xml:space="preserve">в Екатеринбургской городской Думе, в том числе проведение инструктажей </w:t>
      </w:r>
      <w:r w:rsidR="00D00D0D">
        <w:rPr>
          <w:rFonts w:ascii="Liberation Serif" w:hAnsi="Liberation Serif"/>
          <w:sz w:val="28"/>
          <w:szCs w:val="28"/>
        </w:rPr>
        <w:br/>
      </w:r>
      <w:r w:rsidR="00B97098" w:rsidRPr="001D29E4">
        <w:rPr>
          <w:rFonts w:ascii="Liberation Serif" w:hAnsi="Liberation Serif"/>
          <w:sz w:val="28"/>
          <w:szCs w:val="28"/>
        </w:rPr>
        <w:t>и под</w:t>
      </w:r>
      <w:r w:rsidR="00E141B4">
        <w:rPr>
          <w:rFonts w:ascii="Liberation Serif" w:hAnsi="Liberation Serif"/>
          <w:sz w:val="28"/>
          <w:szCs w:val="28"/>
        </w:rPr>
        <w:t>готовка методических материалов.</w:t>
      </w:r>
    </w:p>
    <w:p w:rsidR="000807D3" w:rsidRPr="001D29E4" w:rsidRDefault="001C15AF" w:rsidP="000807D3">
      <w:pPr>
        <w:tabs>
          <w:tab w:val="left" w:pos="0"/>
          <w:tab w:val="left" w:pos="900"/>
        </w:tabs>
        <w:ind w:firstLine="709"/>
        <w:jc w:val="both"/>
        <w:rPr>
          <w:rFonts w:ascii="Liberation Serif" w:hAnsi="Liberation Serif"/>
          <w:spacing w:val="-4"/>
          <w:sz w:val="28"/>
          <w:szCs w:val="28"/>
        </w:rPr>
      </w:pPr>
      <w:r w:rsidRPr="001D29E4">
        <w:rPr>
          <w:rFonts w:ascii="Liberation Serif" w:hAnsi="Liberation Serif"/>
          <w:bCs/>
          <w:sz w:val="28"/>
          <w:szCs w:val="28"/>
        </w:rPr>
        <w:t>2</w:t>
      </w:r>
      <w:r>
        <w:rPr>
          <w:rFonts w:ascii="Liberation Serif" w:hAnsi="Liberation Serif"/>
          <w:bCs/>
          <w:sz w:val="28"/>
          <w:szCs w:val="28"/>
        </w:rPr>
        <w:t>7</w:t>
      </w:r>
      <w:r w:rsidR="00AB0EB6">
        <w:rPr>
          <w:rFonts w:ascii="Liberation Serif" w:hAnsi="Liberation Serif"/>
          <w:bCs/>
          <w:sz w:val="28"/>
          <w:szCs w:val="28"/>
        </w:rPr>
        <w:t>.</w:t>
      </w:r>
      <w:r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О</w:t>
      </w:r>
      <w:r w:rsidR="00B97098" w:rsidRPr="001D29E4">
        <w:rPr>
          <w:rFonts w:ascii="Liberation Serif" w:hAnsi="Liberation Serif"/>
          <w:bCs/>
          <w:sz w:val="28"/>
          <w:szCs w:val="28"/>
        </w:rPr>
        <w:t>рганизация проведения обучения по оказанию первой медицинской помощи в соответствии с правовыми актами Председателя Екатеринбургской городской Думы</w:t>
      </w:r>
      <w:r w:rsidR="00E141B4">
        <w:rPr>
          <w:rFonts w:ascii="Liberation Serif" w:hAnsi="Liberation Serif"/>
          <w:bCs/>
          <w:sz w:val="28"/>
          <w:szCs w:val="28"/>
        </w:rPr>
        <w:t>.</w:t>
      </w:r>
    </w:p>
    <w:p w:rsidR="00240B15" w:rsidRPr="001D29E4" w:rsidRDefault="00AB0EB6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28.</w:t>
      </w:r>
      <w:r w:rsidR="001C15AF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О</w:t>
      </w:r>
      <w:r w:rsidR="00D00D0D" w:rsidRPr="001D29E4">
        <w:rPr>
          <w:rFonts w:ascii="Liberation Serif" w:hAnsi="Liberation Serif"/>
          <w:bCs/>
          <w:sz w:val="28"/>
          <w:szCs w:val="28"/>
        </w:rPr>
        <w:t xml:space="preserve">рганизация работы по </w:t>
      </w:r>
      <w:r w:rsidR="00D00D0D" w:rsidRPr="001D29E4">
        <w:rPr>
          <w:rFonts w:ascii="Liberation Serif" w:hAnsi="Liberation Serif"/>
          <w:sz w:val="28"/>
          <w:szCs w:val="28"/>
        </w:rPr>
        <w:t>награждению наградами Ек</w:t>
      </w:r>
      <w:r w:rsidR="00E141B4">
        <w:rPr>
          <w:rFonts w:ascii="Liberation Serif" w:hAnsi="Liberation Serif"/>
          <w:sz w:val="28"/>
          <w:szCs w:val="28"/>
        </w:rPr>
        <w:t>атеринбургской городской Думы.</w:t>
      </w:r>
    </w:p>
    <w:p w:rsidR="00240B15" w:rsidRPr="001D29E4" w:rsidRDefault="00240B15" w:rsidP="00720A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1D29E4">
        <w:rPr>
          <w:rFonts w:ascii="Liberation Serif" w:hAnsi="Liberation Serif"/>
          <w:bCs/>
          <w:sz w:val="28"/>
          <w:szCs w:val="28"/>
        </w:rPr>
        <w:t>2</w:t>
      </w:r>
      <w:r w:rsidR="001C15AF">
        <w:rPr>
          <w:rFonts w:ascii="Liberation Serif" w:hAnsi="Liberation Serif"/>
          <w:bCs/>
          <w:sz w:val="28"/>
          <w:szCs w:val="28"/>
        </w:rPr>
        <w:t>9</w:t>
      </w:r>
      <w:r w:rsidR="00AB0EB6">
        <w:rPr>
          <w:rFonts w:ascii="Liberation Serif" w:hAnsi="Liberation Serif"/>
          <w:bCs/>
          <w:sz w:val="28"/>
          <w:szCs w:val="28"/>
        </w:rPr>
        <w:t>.</w:t>
      </w:r>
      <w:r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sz w:val="28"/>
          <w:szCs w:val="28"/>
        </w:rPr>
        <w:t>В</w:t>
      </w:r>
      <w:r w:rsidR="00D00D0D" w:rsidRPr="001D29E4">
        <w:rPr>
          <w:rFonts w:ascii="Liberation Serif" w:hAnsi="Liberation Serif"/>
          <w:sz w:val="28"/>
          <w:szCs w:val="28"/>
        </w:rPr>
        <w:t>едение воинского учета и бронирования граждан, пребывающих в запасе и работающих в Екатеринбургской городской Думе</w:t>
      </w:r>
      <w:r w:rsidR="00E141B4">
        <w:rPr>
          <w:rFonts w:ascii="Liberation Serif" w:hAnsi="Liberation Serif"/>
          <w:bCs/>
          <w:sz w:val="28"/>
          <w:szCs w:val="28"/>
        </w:rPr>
        <w:t>.</w:t>
      </w:r>
    </w:p>
    <w:p w:rsidR="00720AD0" w:rsidRPr="001D29E4" w:rsidRDefault="001C15AF" w:rsidP="00240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30</w:t>
      </w:r>
      <w:r w:rsidR="00AB0EB6">
        <w:rPr>
          <w:rFonts w:ascii="Liberation Serif" w:hAnsi="Liberation Serif"/>
          <w:bCs/>
          <w:sz w:val="28"/>
          <w:szCs w:val="28"/>
        </w:rPr>
        <w:t>.</w:t>
      </w:r>
      <w:r w:rsidR="00240B15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Н</w:t>
      </w:r>
      <w:r w:rsidR="00726938" w:rsidRPr="001D29E4">
        <w:rPr>
          <w:rFonts w:ascii="Liberation Serif" w:hAnsi="Liberation Serif"/>
          <w:bCs/>
          <w:sz w:val="28"/>
          <w:szCs w:val="28"/>
        </w:rPr>
        <w:t>ормирование и планирование потребности Екатеринбургской городской Думы в приобретении товаров, выполнении работ, оказании услуг, необходимых для осуществления деятельности Екатеринбургской городской Думы и о</w:t>
      </w:r>
      <w:r w:rsidR="00E141B4">
        <w:rPr>
          <w:rFonts w:ascii="Liberation Serif" w:hAnsi="Liberation Serif"/>
          <w:bCs/>
          <w:sz w:val="28"/>
          <w:szCs w:val="28"/>
        </w:rPr>
        <w:t xml:space="preserve">тносящихся к ведению </w:t>
      </w:r>
      <w:r w:rsidR="00F54B40">
        <w:rPr>
          <w:rFonts w:ascii="Liberation Serif" w:hAnsi="Liberation Serif"/>
          <w:bCs/>
          <w:sz w:val="28"/>
          <w:szCs w:val="28"/>
        </w:rPr>
        <w:t>Управления</w:t>
      </w:r>
      <w:r w:rsidR="00E141B4">
        <w:rPr>
          <w:rFonts w:ascii="Liberation Serif" w:hAnsi="Liberation Serif"/>
          <w:bCs/>
          <w:sz w:val="28"/>
          <w:szCs w:val="28"/>
        </w:rPr>
        <w:t>.</w:t>
      </w:r>
    </w:p>
    <w:p w:rsidR="00C412D6" w:rsidRPr="001D29E4" w:rsidRDefault="001C15AF" w:rsidP="00C412D6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</w:rPr>
        <w:t>31</w:t>
      </w:r>
      <w:r w:rsidR="00AB0EB6">
        <w:rPr>
          <w:rFonts w:ascii="Liberation Serif" w:hAnsi="Liberation Serif"/>
          <w:bCs/>
          <w:sz w:val="28"/>
          <w:szCs w:val="28"/>
        </w:rPr>
        <w:t>.</w:t>
      </w:r>
      <w:r w:rsidR="00240B15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П</w:t>
      </w:r>
      <w:r w:rsidR="00726938" w:rsidRPr="001D29E4">
        <w:rPr>
          <w:rFonts w:ascii="Liberation Serif" w:hAnsi="Liberation Serif"/>
          <w:bCs/>
          <w:sz w:val="28"/>
          <w:szCs w:val="28"/>
        </w:rPr>
        <w:t xml:space="preserve">одготовка описаний объектов закупок товаров, работ, услуг (технических заданий), относящихся к ведению </w:t>
      </w:r>
      <w:r w:rsidR="00F54B40" w:rsidRPr="001D29E4">
        <w:rPr>
          <w:rFonts w:ascii="Liberation Serif" w:hAnsi="Liberation Serif"/>
          <w:bCs/>
          <w:sz w:val="28"/>
          <w:szCs w:val="28"/>
        </w:rPr>
        <w:t>Управления</w:t>
      </w:r>
      <w:r w:rsidR="00726938" w:rsidRPr="001D29E4">
        <w:rPr>
          <w:rFonts w:ascii="Liberation Serif" w:hAnsi="Liberation Serif"/>
          <w:bCs/>
          <w:sz w:val="28"/>
          <w:szCs w:val="28"/>
        </w:rPr>
        <w:t xml:space="preserve">, а также участие </w:t>
      </w:r>
      <w:r w:rsidR="00726938" w:rsidRPr="001D29E4">
        <w:rPr>
          <w:rFonts w:ascii="Liberation Serif" w:hAnsi="Liberation Serif"/>
          <w:bCs/>
          <w:sz w:val="28"/>
          <w:szCs w:val="28"/>
        </w:rPr>
        <w:br/>
        <w:t>в изучении документации, связанной с форми</w:t>
      </w:r>
      <w:r w:rsidR="00E141B4">
        <w:rPr>
          <w:rFonts w:ascii="Liberation Serif" w:hAnsi="Liberation Serif"/>
          <w:bCs/>
          <w:sz w:val="28"/>
          <w:szCs w:val="28"/>
        </w:rPr>
        <w:t>рованием цены указанных закупок.</w:t>
      </w:r>
    </w:p>
    <w:p w:rsidR="00720AD0" w:rsidRPr="001D29E4" w:rsidRDefault="001C15AF" w:rsidP="00240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32</w:t>
      </w:r>
      <w:r w:rsidR="00AB0EB6">
        <w:rPr>
          <w:rFonts w:ascii="Liberation Serif" w:hAnsi="Liberation Serif"/>
          <w:bCs/>
          <w:sz w:val="28"/>
          <w:szCs w:val="28"/>
        </w:rPr>
        <w:t>.</w:t>
      </w:r>
      <w:r w:rsidR="00C412D6" w:rsidRPr="001D29E4">
        <w:rPr>
          <w:rFonts w:ascii="Liberation Serif" w:hAnsi="Liberation Serif"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У</w:t>
      </w:r>
      <w:r w:rsidR="00726938" w:rsidRPr="001D29E4">
        <w:rPr>
          <w:rFonts w:ascii="Liberation Serif" w:hAnsi="Liberation Serif"/>
          <w:bCs/>
          <w:sz w:val="28"/>
          <w:szCs w:val="28"/>
        </w:rPr>
        <w:t xml:space="preserve">частие в приемке товаров, работ, услуг, относящихся к ведению </w:t>
      </w:r>
      <w:r w:rsidR="00F54B40" w:rsidRPr="001D29E4">
        <w:rPr>
          <w:rFonts w:ascii="Liberation Serif" w:hAnsi="Liberation Serif"/>
          <w:bCs/>
          <w:sz w:val="28"/>
          <w:szCs w:val="28"/>
        </w:rPr>
        <w:t>Управления</w:t>
      </w:r>
      <w:r w:rsidR="00726938" w:rsidRPr="001D29E4">
        <w:rPr>
          <w:rFonts w:ascii="Liberation Serif" w:hAnsi="Liberation Serif"/>
          <w:bCs/>
          <w:sz w:val="28"/>
          <w:szCs w:val="28"/>
        </w:rPr>
        <w:t>, исполнение указанных контрактов (договоров) со стороны Екатеринбургской городской Думы, а также контроль за исполнением поставщиками (подрядчиками, исполнителями) условий у</w:t>
      </w:r>
      <w:r w:rsidR="00E141B4">
        <w:rPr>
          <w:rFonts w:ascii="Liberation Serif" w:hAnsi="Liberation Serif"/>
          <w:bCs/>
          <w:sz w:val="28"/>
          <w:szCs w:val="28"/>
        </w:rPr>
        <w:t>казанных контрактов (договоров).</w:t>
      </w:r>
    </w:p>
    <w:p w:rsidR="00F81C13" w:rsidRDefault="001C15AF" w:rsidP="001C15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33</w:t>
      </w:r>
      <w:r w:rsidR="00AB0EB6">
        <w:rPr>
          <w:rFonts w:ascii="Liberation Serif" w:hAnsi="Liberation Serif"/>
          <w:bCs/>
          <w:sz w:val="28"/>
          <w:szCs w:val="28"/>
        </w:rPr>
        <w:t>.</w:t>
      </w:r>
      <w:r w:rsidR="00C412D6" w:rsidRPr="001D29E4">
        <w:rPr>
          <w:rFonts w:ascii="Liberation Serif" w:hAnsi="Liberation Serif"/>
          <w:bCs/>
          <w:sz w:val="28"/>
          <w:szCs w:val="28"/>
        </w:rPr>
        <w:t> </w:t>
      </w:r>
      <w:r w:rsidR="00E141B4">
        <w:rPr>
          <w:rFonts w:ascii="Liberation Serif" w:hAnsi="Liberation Serif"/>
          <w:bCs/>
          <w:sz w:val="28"/>
          <w:szCs w:val="28"/>
        </w:rPr>
        <w:t>В</w:t>
      </w:r>
      <w:r w:rsidRPr="001C15AF">
        <w:rPr>
          <w:rFonts w:ascii="Liberation Serif" w:hAnsi="Liberation Serif"/>
          <w:bCs/>
          <w:sz w:val="28"/>
          <w:szCs w:val="28"/>
        </w:rPr>
        <w:t>заимодействие со структурными подразделениями Екатеринбургской городской Думы, Администрации города Екатеринбурга и иных органов местного самоуправления муниципального образования «город Екатеринбург», других органов и организаций по в</w:t>
      </w:r>
      <w:r>
        <w:rPr>
          <w:rFonts w:ascii="Liberation Serif" w:hAnsi="Liberation Serif"/>
          <w:bCs/>
          <w:sz w:val="28"/>
          <w:szCs w:val="28"/>
        </w:rPr>
        <w:t xml:space="preserve">опросам деятельности </w:t>
      </w:r>
      <w:r w:rsidR="00F54B40">
        <w:rPr>
          <w:rFonts w:ascii="Liberation Serif" w:hAnsi="Liberation Serif"/>
          <w:bCs/>
          <w:sz w:val="28"/>
          <w:szCs w:val="28"/>
        </w:rPr>
        <w:t>Управления</w:t>
      </w:r>
      <w:r w:rsidR="00726938" w:rsidRPr="001D29E4">
        <w:rPr>
          <w:rFonts w:ascii="Liberation Serif" w:hAnsi="Liberation Serif"/>
          <w:bCs/>
          <w:sz w:val="28"/>
          <w:szCs w:val="28"/>
        </w:rPr>
        <w:t>.</w:t>
      </w:r>
    </w:p>
    <w:p w:rsidR="001C15AF" w:rsidRDefault="001C15AF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1D29E4">
        <w:rPr>
          <w:rFonts w:ascii="Liberation Serif" w:hAnsi="Liberation Serif"/>
          <w:b/>
          <w:sz w:val="28"/>
          <w:szCs w:val="28"/>
        </w:rPr>
        <w:t>Статья</w:t>
      </w:r>
      <w:r w:rsidRPr="001D29E4">
        <w:rPr>
          <w:rFonts w:ascii="Liberation Serif" w:hAnsi="Liberation Serif"/>
          <w:b/>
          <w:sz w:val="28"/>
          <w:szCs w:val="28"/>
          <w:lang w:val="en-US"/>
        </w:rPr>
        <w:t> </w:t>
      </w:r>
      <w:r w:rsidR="009E090E">
        <w:rPr>
          <w:rFonts w:ascii="Liberation Serif" w:hAnsi="Liberation Serif"/>
          <w:b/>
          <w:sz w:val="28"/>
          <w:szCs w:val="28"/>
        </w:rPr>
        <w:t>4</w:t>
      </w:r>
      <w:r w:rsidRPr="001D29E4">
        <w:rPr>
          <w:rFonts w:ascii="Liberation Serif" w:hAnsi="Liberation Serif"/>
          <w:b/>
          <w:sz w:val="28"/>
          <w:szCs w:val="28"/>
        </w:rPr>
        <w:t>.</w:t>
      </w:r>
      <w:r w:rsidRPr="001D29E4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b/>
          <w:sz w:val="28"/>
          <w:szCs w:val="28"/>
        </w:rPr>
        <w:t xml:space="preserve">Права и обязанности </w:t>
      </w:r>
      <w:r w:rsidR="00C370DA" w:rsidRPr="001D29E4">
        <w:rPr>
          <w:rFonts w:ascii="Liberation Serif" w:hAnsi="Liberation Serif"/>
          <w:b/>
          <w:sz w:val="28"/>
          <w:szCs w:val="28"/>
        </w:rPr>
        <w:t>Управления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1.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="005C4528" w:rsidRPr="001D29E4">
        <w:rPr>
          <w:rFonts w:ascii="Liberation Serif" w:hAnsi="Liberation Serif"/>
          <w:sz w:val="28"/>
          <w:szCs w:val="28"/>
        </w:rPr>
        <w:t xml:space="preserve">Права </w:t>
      </w:r>
      <w:r w:rsidR="00C370DA" w:rsidRPr="001D29E4">
        <w:rPr>
          <w:rFonts w:ascii="Liberation Serif" w:hAnsi="Liberation Serif"/>
          <w:sz w:val="28"/>
          <w:szCs w:val="28"/>
        </w:rPr>
        <w:t>Управления</w:t>
      </w:r>
      <w:r w:rsidRPr="001D29E4">
        <w:rPr>
          <w:rFonts w:ascii="Liberation Serif" w:hAnsi="Liberation Serif"/>
          <w:sz w:val="28"/>
          <w:szCs w:val="28"/>
        </w:rPr>
        <w:t>: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1)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>запрашивать и получать в установленном порядке информацию и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 xml:space="preserve">документы, необходимые </w:t>
      </w:r>
      <w:r w:rsidR="00C062B6" w:rsidRPr="001D29E4">
        <w:rPr>
          <w:rFonts w:ascii="Liberation Serif" w:hAnsi="Liberation Serif"/>
          <w:sz w:val="28"/>
          <w:szCs w:val="28"/>
        </w:rPr>
        <w:t xml:space="preserve">для реализации задач и функций </w:t>
      </w:r>
      <w:r w:rsidR="00C370DA" w:rsidRPr="001D29E4">
        <w:rPr>
          <w:rFonts w:ascii="Liberation Serif" w:hAnsi="Liberation Serif"/>
          <w:sz w:val="28"/>
          <w:szCs w:val="28"/>
        </w:rPr>
        <w:t>Управления</w:t>
      </w:r>
      <w:r w:rsidRPr="001D29E4">
        <w:rPr>
          <w:rFonts w:ascii="Liberation Serif" w:hAnsi="Liberation Serif"/>
          <w:sz w:val="28"/>
          <w:szCs w:val="28"/>
        </w:rPr>
        <w:t>;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2)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>вносить предложения руковод</w:t>
      </w:r>
      <w:r w:rsidR="00BF3F4D" w:rsidRPr="001D29E4">
        <w:rPr>
          <w:rFonts w:ascii="Liberation Serif" w:hAnsi="Liberation Serif"/>
          <w:sz w:val="28"/>
          <w:szCs w:val="28"/>
        </w:rPr>
        <w:t>ству</w:t>
      </w:r>
      <w:r w:rsidRPr="001D29E4">
        <w:rPr>
          <w:rFonts w:ascii="Liberation Serif" w:hAnsi="Liberation Serif"/>
          <w:sz w:val="28"/>
          <w:szCs w:val="28"/>
        </w:rPr>
        <w:t xml:space="preserve"> Екатеринбургской городской Думы по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="005C4528" w:rsidRPr="001D29E4">
        <w:rPr>
          <w:rFonts w:ascii="Liberation Serif" w:hAnsi="Liberation Serif"/>
          <w:sz w:val="28"/>
          <w:szCs w:val="28"/>
        </w:rPr>
        <w:t>улучшению</w:t>
      </w:r>
      <w:r w:rsidR="00C062B6" w:rsidRPr="001D29E4">
        <w:rPr>
          <w:rFonts w:ascii="Liberation Serif" w:hAnsi="Liberation Serif"/>
          <w:sz w:val="28"/>
          <w:szCs w:val="28"/>
        </w:rPr>
        <w:t xml:space="preserve"> работы </w:t>
      </w:r>
      <w:r w:rsidR="00C370DA" w:rsidRPr="001D29E4">
        <w:rPr>
          <w:rFonts w:ascii="Liberation Serif" w:hAnsi="Liberation Serif"/>
          <w:sz w:val="28"/>
          <w:szCs w:val="28"/>
        </w:rPr>
        <w:t>Управления</w:t>
      </w:r>
      <w:r w:rsidRPr="001D29E4">
        <w:rPr>
          <w:rFonts w:ascii="Liberation Serif" w:hAnsi="Liberation Serif"/>
          <w:sz w:val="28"/>
          <w:szCs w:val="28"/>
        </w:rPr>
        <w:t>;</w:t>
      </w:r>
    </w:p>
    <w:p w:rsidR="00720AD0" w:rsidRPr="001D29E4" w:rsidRDefault="00720AD0" w:rsidP="00720A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3)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="005C4528" w:rsidRPr="001D29E4">
        <w:rPr>
          <w:rFonts w:ascii="Liberation Serif" w:hAnsi="Liberation Serif"/>
          <w:sz w:val="28"/>
          <w:szCs w:val="28"/>
        </w:rPr>
        <w:t>осуществлять взаимодействие со</w:t>
      </w:r>
      <w:r w:rsidRPr="001D29E4">
        <w:rPr>
          <w:rFonts w:ascii="Liberation Serif" w:hAnsi="Liberation Serif"/>
          <w:sz w:val="28"/>
          <w:szCs w:val="28"/>
        </w:rPr>
        <w:t xml:space="preserve"> структурными подразделениями Е</w:t>
      </w:r>
      <w:r w:rsidR="005C4528" w:rsidRPr="001D29E4">
        <w:rPr>
          <w:rFonts w:ascii="Liberation Serif" w:hAnsi="Liberation Serif"/>
          <w:sz w:val="28"/>
          <w:szCs w:val="28"/>
        </w:rPr>
        <w:t xml:space="preserve">катеринбургской городской Думы и </w:t>
      </w:r>
      <w:r w:rsidRPr="001D29E4">
        <w:rPr>
          <w:rFonts w:ascii="Liberation Serif" w:hAnsi="Liberation Serif"/>
          <w:sz w:val="28"/>
          <w:szCs w:val="28"/>
        </w:rPr>
        <w:t>других органов местного самоуправления муниципального о</w:t>
      </w:r>
      <w:r w:rsidR="00970047">
        <w:rPr>
          <w:rFonts w:ascii="Liberation Serif" w:hAnsi="Liberation Serif"/>
          <w:sz w:val="28"/>
          <w:szCs w:val="28"/>
        </w:rPr>
        <w:t>бразования «город Екатеринбург»;</w:t>
      </w:r>
      <w:r w:rsidRPr="001D29E4">
        <w:rPr>
          <w:rFonts w:ascii="Liberation Serif" w:hAnsi="Liberation Serif"/>
          <w:sz w:val="28"/>
          <w:szCs w:val="28"/>
        </w:rPr>
        <w:t xml:space="preserve"> </w:t>
      </w:r>
      <w:r w:rsidR="001171B5" w:rsidRPr="001D29E4">
        <w:rPr>
          <w:rFonts w:ascii="Liberation Serif" w:hAnsi="Liberation Serif"/>
          <w:sz w:val="28"/>
          <w:szCs w:val="28"/>
        </w:rPr>
        <w:t>отделами военных комиссариатов Свердловской области</w:t>
      </w:r>
      <w:r w:rsidR="001171B5">
        <w:rPr>
          <w:rFonts w:ascii="Liberation Serif" w:hAnsi="Liberation Serif"/>
          <w:sz w:val="28"/>
          <w:szCs w:val="28"/>
        </w:rPr>
        <w:t>,</w:t>
      </w:r>
      <w:r w:rsidR="001171B5" w:rsidRPr="00E12357">
        <w:rPr>
          <w:rFonts w:ascii="Liberation Serif" w:hAnsi="Liberation Serif"/>
          <w:sz w:val="28"/>
          <w:szCs w:val="28"/>
        </w:rPr>
        <w:t xml:space="preserve"> </w:t>
      </w:r>
      <w:r w:rsidR="00E12357" w:rsidRPr="00E12357">
        <w:rPr>
          <w:rFonts w:ascii="Liberation Serif" w:hAnsi="Liberation Serif"/>
          <w:sz w:val="28"/>
          <w:szCs w:val="28"/>
        </w:rPr>
        <w:t xml:space="preserve">органами </w:t>
      </w:r>
      <w:r w:rsidR="001171B5">
        <w:rPr>
          <w:rFonts w:ascii="Liberation Serif" w:hAnsi="Liberation Serif"/>
          <w:sz w:val="28"/>
          <w:szCs w:val="28"/>
        </w:rPr>
        <w:t>социального и п</w:t>
      </w:r>
      <w:r w:rsidR="00E12357" w:rsidRPr="00E12357">
        <w:rPr>
          <w:rFonts w:ascii="Liberation Serif" w:hAnsi="Liberation Serif"/>
          <w:sz w:val="28"/>
          <w:szCs w:val="28"/>
        </w:rPr>
        <w:t xml:space="preserve">енсионного </w:t>
      </w:r>
      <w:r w:rsidR="001171B5">
        <w:rPr>
          <w:rFonts w:ascii="Liberation Serif" w:hAnsi="Liberation Serif"/>
          <w:sz w:val="28"/>
          <w:szCs w:val="28"/>
        </w:rPr>
        <w:t>обеспечения</w:t>
      </w:r>
      <w:r w:rsidRPr="001D29E4">
        <w:rPr>
          <w:rFonts w:ascii="Liberation Serif" w:hAnsi="Liberation Serif"/>
          <w:sz w:val="28"/>
          <w:szCs w:val="28"/>
        </w:rPr>
        <w:t>;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4)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 xml:space="preserve">принимать решения в рамках задач и функций </w:t>
      </w:r>
      <w:r w:rsidR="00C370DA" w:rsidRPr="001D29E4">
        <w:rPr>
          <w:rFonts w:ascii="Liberation Serif" w:hAnsi="Liberation Serif"/>
          <w:sz w:val="28"/>
          <w:szCs w:val="28"/>
        </w:rPr>
        <w:t>Управления</w:t>
      </w:r>
      <w:r w:rsidRPr="001D29E4">
        <w:rPr>
          <w:rFonts w:ascii="Liberation Serif" w:hAnsi="Liberation Serif"/>
          <w:sz w:val="28"/>
          <w:szCs w:val="28"/>
        </w:rPr>
        <w:t>;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5)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="005C4528" w:rsidRPr="001D29E4">
        <w:rPr>
          <w:rFonts w:ascii="Liberation Serif" w:hAnsi="Liberation Serif"/>
          <w:sz w:val="28"/>
          <w:szCs w:val="28"/>
        </w:rPr>
        <w:t>осуществлять иные права, предусмотренные законодательством Российской Федерации, нормативными правовыми актами органов местного самоуправления</w:t>
      </w:r>
      <w:r w:rsidRPr="001D29E4">
        <w:rPr>
          <w:rFonts w:ascii="Liberation Serif" w:hAnsi="Liberation Serif"/>
          <w:sz w:val="28"/>
          <w:szCs w:val="28"/>
        </w:rPr>
        <w:t>.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2.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 xml:space="preserve">Обязанности </w:t>
      </w:r>
      <w:r w:rsidR="00C370DA" w:rsidRPr="001D29E4">
        <w:rPr>
          <w:rFonts w:ascii="Liberation Serif" w:hAnsi="Liberation Serif"/>
          <w:sz w:val="28"/>
          <w:szCs w:val="28"/>
        </w:rPr>
        <w:t>Управления</w:t>
      </w:r>
      <w:r w:rsidRPr="001D29E4">
        <w:rPr>
          <w:rFonts w:ascii="Liberation Serif" w:hAnsi="Liberation Serif"/>
          <w:sz w:val="28"/>
          <w:szCs w:val="28"/>
        </w:rPr>
        <w:t>: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1)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 xml:space="preserve">обеспечивать качественное и своевременное исполнение задач и функций </w:t>
      </w:r>
      <w:r w:rsidR="00C370DA" w:rsidRPr="001D29E4">
        <w:rPr>
          <w:rFonts w:ascii="Liberation Serif" w:hAnsi="Liberation Serif"/>
          <w:sz w:val="28"/>
          <w:szCs w:val="28"/>
        </w:rPr>
        <w:t>Управления</w:t>
      </w:r>
      <w:r w:rsidRPr="001D29E4">
        <w:rPr>
          <w:rFonts w:ascii="Liberation Serif" w:hAnsi="Liberation Serif"/>
          <w:sz w:val="28"/>
          <w:szCs w:val="28"/>
        </w:rPr>
        <w:t>;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2)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 xml:space="preserve">представлять </w:t>
      </w:r>
      <w:r w:rsidR="00123869" w:rsidRPr="001D29E4">
        <w:rPr>
          <w:rFonts w:ascii="Liberation Serif" w:hAnsi="Liberation Serif"/>
          <w:sz w:val="28"/>
          <w:szCs w:val="28"/>
        </w:rPr>
        <w:t>р</w:t>
      </w:r>
      <w:r w:rsidRPr="001D29E4">
        <w:rPr>
          <w:rFonts w:ascii="Liberation Serif" w:hAnsi="Liberation Serif"/>
          <w:sz w:val="28"/>
          <w:szCs w:val="28"/>
        </w:rPr>
        <w:t>уковод</w:t>
      </w:r>
      <w:r w:rsidR="00BF3F4D" w:rsidRPr="001D29E4">
        <w:rPr>
          <w:rFonts w:ascii="Liberation Serif" w:hAnsi="Liberation Serif"/>
          <w:sz w:val="28"/>
          <w:szCs w:val="28"/>
        </w:rPr>
        <w:t>ству</w:t>
      </w:r>
      <w:r w:rsidRPr="001D29E4">
        <w:rPr>
          <w:rFonts w:ascii="Liberation Serif" w:hAnsi="Liberation Serif"/>
          <w:sz w:val="28"/>
          <w:szCs w:val="28"/>
        </w:rPr>
        <w:t xml:space="preserve"> Екатеринбургской городской Думы отчет </w:t>
      </w:r>
      <w:r w:rsidR="00123869" w:rsidRPr="001D29E4">
        <w:rPr>
          <w:rFonts w:ascii="Liberation Serif" w:hAnsi="Liberation Serif"/>
          <w:sz w:val="28"/>
          <w:szCs w:val="28"/>
        </w:rPr>
        <w:br/>
      </w:r>
      <w:r w:rsidRPr="001D29E4">
        <w:rPr>
          <w:rFonts w:ascii="Liberation Serif" w:hAnsi="Liberation Serif"/>
          <w:sz w:val="28"/>
          <w:szCs w:val="28"/>
        </w:rPr>
        <w:t>о деятельности</w:t>
      </w:r>
      <w:r w:rsidR="00123869" w:rsidRPr="001D29E4">
        <w:rPr>
          <w:rFonts w:ascii="Liberation Serif" w:hAnsi="Liberation Serif"/>
          <w:sz w:val="28"/>
          <w:szCs w:val="28"/>
        </w:rPr>
        <w:t xml:space="preserve"> </w:t>
      </w:r>
      <w:r w:rsidR="00C370DA" w:rsidRPr="001D29E4">
        <w:rPr>
          <w:rFonts w:ascii="Liberation Serif" w:hAnsi="Liberation Serif"/>
          <w:sz w:val="28"/>
          <w:szCs w:val="28"/>
        </w:rPr>
        <w:t>Управления</w:t>
      </w:r>
      <w:r w:rsidRPr="001D29E4">
        <w:rPr>
          <w:rFonts w:ascii="Liberation Serif" w:hAnsi="Liberation Serif"/>
          <w:sz w:val="28"/>
          <w:szCs w:val="28"/>
        </w:rPr>
        <w:t>;</w:t>
      </w:r>
    </w:p>
    <w:p w:rsidR="00720AD0" w:rsidRPr="001D29E4" w:rsidRDefault="00720AD0" w:rsidP="00720AD0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3)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 xml:space="preserve">принимать </w:t>
      </w:r>
      <w:r w:rsidRPr="00036E3C">
        <w:rPr>
          <w:rFonts w:ascii="Liberation Serif" w:hAnsi="Liberation Serif"/>
          <w:sz w:val="28"/>
          <w:szCs w:val="28"/>
        </w:rPr>
        <w:t xml:space="preserve">меры </w:t>
      </w:r>
      <w:r w:rsidR="00036E3C" w:rsidRPr="00036E3C">
        <w:rPr>
          <w:rFonts w:ascii="Liberation Serif" w:hAnsi="Liberation Serif"/>
          <w:sz w:val="28"/>
          <w:szCs w:val="28"/>
        </w:rPr>
        <w:t>по</w:t>
      </w:r>
      <w:r w:rsidRPr="00036E3C">
        <w:rPr>
          <w:rFonts w:ascii="Liberation Serif" w:hAnsi="Liberation Serif"/>
          <w:sz w:val="28"/>
          <w:szCs w:val="28"/>
        </w:rPr>
        <w:t xml:space="preserve"> повышени</w:t>
      </w:r>
      <w:r w:rsidR="00036E3C" w:rsidRPr="00036E3C">
        <w:rPr>
          <w:rFonts w:ascii="Liberation Serif" w:hAnsi="Liberation Serif"/>
          <w:sz w:val="28"/>
          <w:szCs w:val="28"/>
        </w:rPr>
        <w:t>ю</w:t>
      </w:r>
      <w:r w:rsidRPr="00036E3C">
        <w:rPr>
          <w:rFonts w:ascii="Liberation Serif" w:hAnsi="Liberation Serif"/>
          <w:sz w:val="28"/>
          <w:szCs w:val="28"/>
        </w:rPr>
        <w:t xml:space="preserve"> профессионального</w:t>
      </w:r>
      <w:r w:rsidRPr="001D29E4">
        <w:rPr>
          <w:rFonts w:ascii="Liberation Serif" w:hAnsi="Liberation Serif"/>
          <w:sz w:val="28"/>
          <w:szCs w:val="28"/>
        </w:rPr>
        <w:t xml:space="preserve"> уровня работников </w:t>
      </w:r>
      <w:r w:rsidR="00C370DA" w:rsidRPr="001D29E4">
        <w:rPr>
          <w:rFonts w:ascii="Liberation Serif" w:hAnsi="Liberation Serif"/>
          <w:sz w:val="28"/>
          <w:szCs w:val="28"/>
        </w:rPr>
        <w:t>Управления</w:t>
      </w:r>
      <w:r w:rsidRPr="001D29E4">
        <w:rPr>
          <w:rFonts w:ascii="Liberation Serif" w:hAnsi="Liberation Serif"/>
          <w:sz w:val="28"/>
          <w:szCs w:val="28"/>
        </w:rPr>
        <w:t>;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4)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>обеспечивать бережное отношение к имуществу Екатеринбургской городской Думы.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3.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 xml:space="preserve">Для осуществления своих задач и функций </w:t>
      </w:r>
      <w:r w:rsidR="00C370DA" w:rsidRPr="001D29E4">
        <w:rPr>
          <w:rFonts w:ascii="Liberation Serif" w:hAnsi="Liberation Serif"/>
          <w:sz w:val="28"/>
          <w:szCs w:val="28"/>
        </w:rPr>
        <w:t xml:space="preserve">Управление </w:t>
      </w:r>
      <w:r w:rsidRPr="001D29E4">
        <w:rPr>
          <w:rFonts w:ascii="Liberation Serif" w:hAnsi="Liberation Serif"/>
          <w:sz w:val="28"/>
          <w:szCs w:val="28"/>
        </w:rPr>
        <w:t xml:space="preserve">обеспечивается рабочими местами, оборудованными необходимой оргтехникой, программным обеспечением, специальной литературой, доступом в информационно-телекоммуникационную сеть «Интернет». </w:t>
      </w: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20AD0" w:rsidRPr="001D29E4" w:rsidRDefault="00720AD0" w:rsidP="00720AD0">
      <w:pPr>
        <w:tabs>
          <w:tab w:val="left" w:pos="900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1D29E4">
        <w:rPr>
          <w:rFonts w:ascii="Liberation Serif" w:hAnsi="Liberation Serif"/>
          <w:b/>
          <w:sz w:val="28"/>
          <w:szCs w:val="28"/>
        </w:rPr>
        <w:t>Статья</w:t>
      </w:r>
      <w:r w:rsidRPr="001D29E4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b/>
          <w:sz w:val="28"/>
          <w:szCs w:val="28"/>
        </w:rPr>
        <w:t>4.</w:t>
      </w:r>
      <w:r w:rsidRPr="001D29E4">
        <w:rPr>
          <w:rFonts w:ascii="Liberation Serif" w:hAnsi="Liberation Serif"/>
          <w:b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b/>
          <w:sz w:val="28"/>
          <w:szCs w:val="28"/>
        </w:rPr>
        <w:t>Ответственность</w:t>
      </w:r>
    </w:p>
    <w:p w:rsidR="00720AD0" w:rsidRPr="001D29E4" w:rsidRDefault="00720AD0" w:rsidP="00720AD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1.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="00123869" w:rsidRPr="001D29E4">
        <w:rPr>
          <w:rFonts w:ascii="Liberation Serif" w:hAnsi="Liberation Serif"/>
          <w:sz w:val="28"/>
          <w:szCs w:val="28"/>
        </w:rPr>
        <w:t xml:space="preserve">Всю полноту ответственности </w:t>
      </w:r>
      <w:r w:rsidRPr="001D29E4">
        <w:rPr>
          <w:rFonts w:ascii="Liberation Serif" w:hAnsi="Liberation Serif"/>
          <w:sz w:val="28"/>
          <w:szCs w:val="28"/>
        </w:rPr>
        <w:t xml:space="preserve">за качество и своевременность выполнения возложенных настоящим Положением на </w:t>
      </w:r>
      <w:r w:rsidR="00C370DA" w:rsidRPr="001D29E4">
        <w:rPr>
          <w:rFonts w:ascii="Liberation Serif" w:hAnsi="Liberation Serif"/>
          <w:sz w:val="28"/>
          <w:szCs w:val="28"/>
        </w:rPr>
        <w:t xml:space="preserve">Управление </w:t>
      </w:r>
      <w:r w:rsidRPr="001D29E4">
        <w:rPr>
          <w:rFonts w:ascii="Liberation Serif" w:hAnsi="Liberation Serif"/>
          <w:sz w:val="28"/>
          <w:szCs w:val="28"/>
        </w:rPr>
        <w:t>задач и функций</w:t>
      </w:r>
      <w:r w:rsidR="00123869" w:rsidRPr="001D29E4">
        <w:rPr>
          <w:rFonts w:ascii="Liberation Serif" w:hAnsi="Liberation Serif"/>
          <w:sz w:val="28"/>
          <w:szCs w:val="28"/>
        </w:rPr>
        <w:t xml:space="preserve"> несет начальник </w:t>
      </w:r>
      <w:r w:rsidR="00C062B6" w:rsidRPr="001D29E4">
        <w:rPr>
          <w:rFonts w:ascii="Liberation Serif" w:hAnsi="Liberation Serif"/>
          <w:sz w:val="28"/>
          <w:szCs w:val="28"/>
        </w:rPr>
        <w:t>управления</w:t>
      </w:r>
      <w:r w:rsidRPr="001D29E4">
        <w:rPr>
          <w:rFonts w:ascii="Liberation Serif" w:hAnsi="Liberation Serif"/>
          <w:sz w:val="28"/>
          <w:szCs w:val="28"/>
        </w:rPr>
        <w:t>.</w:t>
      </w:r>
    </w:p>
    <w:p w:rsidR="00E346D8" w:rsidRPr="001D29E4" w:rsidRDefault="00720AD0" w:rsidP="008A2300">
      <w:pPr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D29E4">
        <w:rPr>
          <w:rFonts w:ascii="Liberation Serif" w:hAnsi="Liberation Serif"/>
          <w:sz w:val="28"/>
          <w:szCs w:val="28"/>
        </w:rPr>
        <w:t>2.</w:t>
      </w:r>
      <w:r w:rsidRPr="001D29E4">
        <w:rPr>
          <w:rFonts w:ascii="Liberation Serif" w:hAnsi="Liberation Serif"/>
          <w:sz w:val="28"/>
          <w:szCs w:val="28"/>
          <w:lang w:val="en-US"/>
        </w:rPr>
        <w:t> </w:t>
      </w:r>
      <w:r w:rsidRPr="001D29E4">
        <w:rPr>
          <w:rFonts w:ascii="Liberation Serif" w:hAnsi="Liberation Serif"/>
          <w:sz w:val="28"/>
          <w:szCs w:val="28"/>
        </w:rPr>
        <w:t xml:space="preserve">Степень ответственности других работников </w:t>
      </w:r>
      <w:r w:rsidR="00C370DA" w:rsidRPr="001D29E4">
        <w:rPr>
          <w:rFonts w:ascii="Liberation Serif" w:hAnsi="Liberation Serif"/>
          <w:sz w:val="28"/>
          <w:szCs w:val="28"/>
        </w:rPr>
        <w:t xml:space="preserve">Управления </w:t>
      </w:r>
      <w:r w:rsidRPr="001D29E4">
        <w:rPr>
          <w:rFonts w:ascii="Liberation Serif" w:hAnsi="Liberation Serif"/>
          <w:sz w:val="28"/>
          <w:szCs w:val="28"/>
        </w:rPr>
        <w:t>устанавливается должностными инструкциями.</w:t>
      </w:r>
    </w:p>
    <w:sectPr w:rsidR="00E346D8" w:rsidRPr="001D29E4" w:rsidSect="00137EED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CB" w:rsidRDefault="005D3DCB" w:rsidP="00A85043">
      <w:r>
        <w:separator/>
      </w:r>
    </w:p>
  </w:endnote>
  <w:endnote w:type="continuationSeparator" w:id="0">
    <w:p w:rsidR="005D3DCB" w:rsidRDefault="005D3DCB" w:rsidP="00A8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CB" w:rsidRDefault="005D3DCB" w:rsidP="00A85043">
      <w:r>
        <w:separator/>
      </w:r>
    </w:p>
  </w:footnote>
  <w:footnote w:type="continuationSeparator" w:id="0">
    <w:p w:rsidR="005D3DCB" w:rsidRDefault="005D3DCB" w:rsidP="00A8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2B" w:rsidRDefault="009B532B" w:rsidP="009B532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096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D65"/>
    <w:multiLevelType w:val="hybridMultilevel"/>
    <w:tmpl w:val="5F70D42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BD5C4E"/>
    <w:multiLevelType w:val="hybridMultilevel"/>
    <w:tmpl w:val="8A182B6C"/>
    <w:lvl w:ilvl="0" w:tplc="9F506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AA5329"/>
    <w:multiLevelType w:val="hybridMultilevel"/>
    <w:tmpl w:val="284A062E"/>
    <w:lvl w:ilvl="0" w:tplc="5C688B6C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1469BC"/>
    <w:multiLevelType w:val="hybridMultilevel"/>
    <w:tmpl w:val="8D86F7BE"/>
    <w:lvl w:ilvl="0" w:tplc="4418D9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EE21DB"/>
    <w:multiLevelType w:val="hybridMultilevel"/>
    <w:tmpl w:val="8B24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F6"/>
    <w:rsid w:val="00036E3C"/>
    <w:rsid w:val="00040765"/>
    <w:rsid w:val="000473CC"/>
    <w:rsid w:val="000516F5"/>
    <w:rsid w:val="00054D0E"/>
    <w:rsid w:val="000626A6"/>
    <w:rsid w:val="000637F4"/>
    <w:rsid w:val="0007502F"/>
    <w:rsid w:val="0007554A"/>
    <w:rsid w:val="000807D3"/>
    <w:rsid w:val="00081DAA"/>
    <w:rsid w:val="00086B27"/>
    <w:rsid w:val="00097807"/>
    <w:rsid w:val="000A5945"/>
    <w:rsid w:val="000A7320"/>
    <w:rsid w:val="000B1633"/>
    <w:rsid w:val="000B6485"/>
    <w:rsid w:val="000C1699"/>
    <w:rsid w:val="000C56AB"/>
    <w:rsid w:val="000D2FA3"/>
    <w:rsid w:val="000E48B3"/>
    <w:rsid w:val="000E7BA1"/>
    <w:rsid w:val="000F3CB9"/>
    <w:rsid w:val="00101487"/>
    <w:rsid w:val="001171B5"/>
    <w:rsid w:val="00123869"/>
    <w:rsid w:val="00126564"/>
    <w:rsid w:val="00137EED"/>
    <w:rsid w:val="00151240"/>
    <w:rsid w:val="00163877"/>
    <w:rsid w:val="001778CD"/>
    <w:rsid w:val="00180C6E"/>
    <w:rsid w:val="00180E73"/>
    <w:rsid w:val="00185648"/>
    <w:rsid w:val="001B136B"/>
    <w:rsid w:val="001B4AAE"/>
    <w:rsid w:val="001C15AF"/>
    <w:rsid w:val="001C66E6"/>
    <w:rsid w:val="001D29E4"/>
    <w:rsid w:val="001D73C1"/>
    <w:rsid w:val="001E1446"/>
    <w:rsid w:val="001E1B0B"/>
    <w:rsid w:val="0020302A"/>
    <w:rsid w:val="00211AA9"/>
    <w:rsid w:val="002146F9"/>
    <w:rsid w:val="00216456"/>
    <w:rsid w:val="00227D42"/>
    <w:rsid w:val="00240B15"/>
    <w:rsid w:val="002616C0"/>
    <w:rsid w:val="00285C69"/>
    <w:rsid w:val="00292047"/>
    <w:rsid w:val="00294203"/>
    <w:rsid w:val="002A1DA1"/>
    <w:rsid w:val="002A534E"/>
    <w:rsid w:val="002A69DF"/>
    <w:rsid w:val="002C4969"/>
    <w:rsid w:val="002D2274"/>
    <w:rsid w:val="002E6215"/>
    <w:rsid w:val="002F4E6B"/>
    <w:rsid w:val="003049D6"/>
    <w:rsid w:val="00307CB8"/>
    <w:rsid w:val="0031639F"/>
    <w:rsid w:val="003377AB"/>
    <w:rsid w:val="00337A90"/>
    <w:rsid w:val="00344970"/>
    <w:rsid w:val="00371258"/>
    <w:rsid w:val="00385A44"/>
    <w:rsid w:val="00387EC1"/>
    <w:rsid w:val="003A07B0"/>
    <w:rsid w:val="003A0EFE"/>
    <w:rsid w:val="003A3277"/>
    <w:rsid w:val="003A4FF2"/>
    <w:rsid w:val="003B068A"/>
    <w:rsid w:val="003B276D"/>
    <w:rsid w:val="003C0746"/>
    <w:rsid w:val="003E366B"/>
    <w:rsid w:val="003E6323"/>
    <w:rsid w:val="003E778C"/>
    <w:rsid w:val="003F3094"/>
    <w:rsid w:val="004014B0"/>
    <w:rsid w:val="004029B9"/>
    <w:rsid w:val="00405D17"/>
    <w:rsid w:val="00406082"/>
    <w:rsid w:val="00411468"/>
    <w:rsid w:val="0042143D"/>
    <w:rsid w:val="00427F0C"/>
    <w:rsid w:val="00430ADF"/>
    <w:rsid w:val="00432C4A"/>
    <w:rsid w:val="004355F5"/>
    <w:rsid w:val="0045083F"/>
    <w:rsid w:val="004520D9"/>
    <w:rsid w:val="00452197"/>
    <w:rsid w:val="00455259"/>
    <w:rsid w:val="00460554"/>
    <w:rsid w:val="00475602"/>
    <w:rsid w:val="00487825"/>
    <w:rsid w:val="004A1754"/>
    <w:rsid w:val="004B67A1"/>
    <w:rsid w:val="004B6FF2"/>
    <w:rsid w:val="004B7896"/>
    <w:rsid w:val="004C31AF"/>
    <w:rsid w:val="004E0F36"/>
    <w:rsid w:val="004F1357"/>
    <w:rsid w:val="004F15B5"/>
    <w:rsid w:val="00500953"/>
    <w:rsid w:val="0050577E"/>
    <w:rsid w:val="00514CEC"/>
    <w:rsid w:val="00526B57"/>
    <w:rsid w:val="0053388F"/>
    <w:rsid w:val="00534BAA"/>
    <w:rsid w:val="00534D96"/>
    <w:rsid w:val="00537FC1"/>
    <w:rsid w:val="005447C9"/>
    <w:rsid w:val="00552293"/>
    <w:rsid w:val="00557E04"/>
    <w:rsid w:val="00570460"/>
    <w:rsid w:val="00576BCF"/>
    <w:rsid w:val="00585025"/>
    <w:rsid w:val="005A7212"/>
    <w:rsid w:val="005B0B72"/>
    <w:rsid w:val="005C4528"/>
    <w:rsid w:val="005D3DCB"/>
    <w:rsid w:val="005E5C9A"/>
    <w:rsid w:val="00606316"/>
    <w:rsid w:val="006108E9"/>
    <w:rsid w:val="00612000"/>
    <w:rsid w:val="00613659"/>
    <w:rsid w:val="00614A9D"/>
    <w:rsid w:val="006264DD"/>
    <w:rsid w:val="00626767"/>
    <w:rsid w:val="006338D9"/>
    <w:rsid w:val="006640E8"/>
    <w:rsid w:val="00694A09"/>
    <w:rsid w:val="00697C0B"/>
    <w:rsid w:val="006A6A44"/>
    <w:rsid w:val="006B234C"/>
    <w:rsid w:val="006D04A8"/>
    <w:rsid w:val="006D3619"/>
    <w:rsid w:val="006E5961"/>
    <w:rsid w:val="006F31FE"/>
    <w:rsid w:val="006F6CE3"/>
    <w:rsid w:val="007006D4"/>
    <w:rsid w:val="00720AD0"/>
    <w:rsid w:val="00725789"/>
    <w:rsid w:val="00726938"/>
    <w:rsid w:val="00747E27"/>
    <w:rsid w:val="00750D59"/>
    <w:rsid w:val="00760D2A"/>
    <w:rsid w:val="007615BE"/>
    <w:rsid w:val="00762AE5"/>
    <w:rsid w:val="00767D3E"/>
    <w:rsid w:val="00775C16"/>
    <w:rsid w:val="0078556F"/>
    <w:rsid w:val="0078675A"/>
    <w:rsid w:val="007A089B"/>
    <w:rsid w:val="007A0965"/>
    <w:rsid w:val="007A4D7A"/>
    <w:rsid w:val="007B0572"/>
    <w:rsid w:val="007D6595"/>
    <w:rsid w:val="007D6D15"/>
    <w:rsid w:val="007E6878"/>
    <w:rsid w:val="007E68B8"/>
    <w:rsid w:val="007F2B9E"/>
    <w:rsid w:val="007F60CC"/>
    <w:rsid w:val="00806B1C"/>
    <w:rsid w:val="00807181"/>
    <w:rsid w:val="00812117"/>
    <w:rsid w:val="00820304"/>
    <w:rsid w:val="0082193D"/>
    <w:rsid w:val="00837940"/>
    <w:rsid w:val="00842EC3"/>
    <w:rsid w:val="00845E17"/>
    <w:rsid w:val="00851AE4"/>
    <w:rsid w:val="0087056C"/>
    <w:rsid w:val="0089122A"/>
    <w:rsid w:val="00891244"/>
    <w:rsid w:val="008A2300"/>
    <w:rsid w:val="008A6096"/>
    <w:rsid w:val="008C70C3"/>
    <w:rsid w:val="008C717B"/>
    <w:rsid w:val="008C7664"/>
    <w:rsid w:val="008E24B0"/>
    <w:rsid w:val="008F1066"/>
    <w:rsid w:val="008F4650"/>
    <w:rsid w:val="008F4796"/>
    <w:rsid w:val="009018A8"/>
    <w:rsid w:val="0091010D"/>
    <w:rsid w:val="00911111"/>
    <w:rsid w:val="00912017"/>
    <w:rsid w:val="00916381"/>
    <w:rsid w:val="00952ADB"/>
    <w:rsid w:val="00954D9A"/>
    <w:rsid w:val="00970047"/>
    <w:rsid w:val="00971511"/>
    <w:rsid w:val="00974A1D"/>
    <w:rsid w:val="0097661F"/>
    <w:rsid w:val="00992813"/>
    <w:rsid w:val="00994E6F"/>
    <w:rsid w:val="0099615B"/>
    <w:rsid w:val="009B532B"/>
    <w:rsid w:val="009B69A5"/>
    <w:rsid w:val="009C3832"/>
    <w:rsid w:val="009D2EBD"/>
    <w:rsid w:val="009E090E"/>
    <w:rsid w:val="009E18B6"/>
    <w:rsid w:val="009E43C3"/>
    <w:rsid w:val="009F7F55"/>
    <w:rsid w:val="00A0610D"/>
    <w:rsid w:val="00A11676"/>
    <w:rsid w:val="00A15916"/>
    <w:rsid w:val="00A23912"/>
    <w:rsid w:val="00A35263"/>
    <w:rsid w:val="00A36330"/>
    <w:rsid w:val="00A36BDF"/>
    <w:rsid w:val="00A3748A"/>
    <w:rsid w:val="00A41C8F"/>
    <w:rsid w:val="00A44A74"/>
    <w:rsid w:val="00A45466"/>
    <w:rsid w:val="00A649B4"/>
    <w:rsid w:val="00A653E3"/>
    <w:rsid w:val="00A66DAC"/>
    <w:rsid w:val="00A67FD3"/>
    <w:rsid w:val="00A845C1"/>
    <w:rsid w:val="00A85043"/>
    <w:rsid w:val="00A94D77"/>
    <w:rsid w:val="00A973E1"/>
    <w:rsid w:val="00AB0EB6"/>
    <w:rsid w:val="00AB1A76"/>
    <w:rsid w:val="00AC7033"/>
    <w:rsid w:val="00AD13F3"/>
    <w:rsid w:val="00AD5D10"/>
    <w:rsid w:val="00AE2CCE"/>
    <w:rsid w:val="00B00761"/>
    <w:rsid w:val="00B035B9"/>
    <w:rsid w:val="00B11FDD"/>
    <w:rsid w:val="00B34C90"/>
    <w:rsid w:val="00B367CD"/>
    <w:rsid w:val="00B40CFB"/>
    <w:rsid w:val="00B4353D"/>
    <w:rsid w:val="00B52C01"/>
    <w:rsid w:val="00B52D6C"/>
    <w:rsid w:val="00B54A7B"/>
    <w:rsid w:val="00B55287"/>
    <w:rsid w:val="00B73D9F"/>
    <w:rsid w:val="00B8281F"/>
    <w:rsid w:val="00B9388F"/>
    <w:rsid w:val="00B97098"/>
    <w:rsid w:val="00BB0D66"/>
    <w:rsid w:val="00BB437B"/>
    <w:rsid w:val="00BC1A5D"/>
    <w:rsid w:val="00BC3E1F"/>
    <w:rsid w:val="00BD0BA6"/>
    <w:rsid w:val="00BD6F40"/>
    <w:rsid w:val="00BE0901"/>
    <w:rsid w:val="00BE0931"/>
    <w:rsid w:val="00BF3B6C"/>
    <w:rsid w:val="00BF3F4D"/>
    <w:rsid w:val="00C062B6"/>
    <w:rsid w:val="00C15F49"/>
    <w:rsid w:val="00C21036"/>
    <w:rsid w:val="00C303B9"/>
    <w:rsid w:val="00C351BC"/>
    <w:rsid w:val="00C370DA"/>
    <w:rsid w:val="00C412D6"/>
    <w:rsid w:val="00C42BBB"/>
    <w:rsid w:val="00C45DB7"/>
    <w:rsid w:val="00C470DF"/>
    <w:rsid w:val="00C52168"/>
    <w:rsid w:val="00C545E6"/>
    <w:rsid w:val="00C64ADF"/>
    <w:rsid w:val="00C64F95"/>
    <w:rsid w:val="00C66C90"/>
    <w:rsid w:val="00C70313"/>
    <w:rsid w:val="00C72EEA"/>
    <w:rsid w:val="00C751EA"/>
    <w:rsid w:val="00C8367A"/>
    <w:rsid w:val="00C86ACD"/>
    <w:rsid w:val="00C91B67"/>
    <w:rsid w:val="00C953C3"/>
    <w:rsid w:val="00CA216E"/>
    <w:rsid w:val="00CA4351"/>
    <w:rsid w:val="00CB0E69"/>
    <w:rsid w:val="00CB2274"/>
    <w:rsid w:val="00CE0471"/>
    <w:rsid w:val="00CE6893"/>
    <w:rsid w:val="00CF5608"/>
    <w:rsid w:val="00CF6229"/>
    <w:rsid w:val="00CF74BF"/>
    <w:rsid w:val="00D00D0D"/>
    <w:rsid w:val="00D06772"/>
    <w:rsid w:val="00D12535"/>
    <w:rsid w:val="00D17E7A"/>
    <w:rsid w:val="00D21805"/>
    <w:rsid w:val="00D26E86"/>
    <w:rsid w:val="00D41B16"/>
    <w:rsid w:val="00D52C73"/>
    <w:rsid w:val="00D565B5"/>
    <w:rsid w:val="00D6677A"/>
    <w:rsid w:val="00D706F6"/>
    <w:rsid w:val="00D731BF"/>
    <w:rsid w:val="00D93EEB"/>
    <w:rsid w:val="00D94C0B"/>
    <w:rsid w:val="00DB0C3A"/>
    <w:rsid w:val="00DB0E7D"/>
    <w:rsid w:val="00DB482C"/>
    <w:rsid w:val="00DC29E8"/>
    <w:rsid w:val="00DC2F6F"/>
    <w:rsid w:val="00DF27B5"/>
    <w:rsid w:val="00DF5444"/>
    <w:rsid w:val="00E05EF2"/>
    <w:rsid w:val="00E12357"/>
    <w:rsid w:val="00E141B4"/>
    <w:rsid w:val="00E32C04"/>
    <w:rsid w:val="00E346D8"/>
    <w:rsid w:val="00E445C3"/>
    <w:rsid w:val="00E45C66"/>
    <w:rsid w:val="00E52699"/>
    <w:rsid w:val="00E64CC2"/>
    <w:rsid w:val="00E72FAE"/>
    <w:rsid w:val="00E80A2A"/>
    <w:rsid w:val="00E82148"/>
    <w:rsid w:val="00EA23B3"/>
    <w:rsid w:val="00EA3308"/>
    <w:rsid w:val="00EA4079"/>
    <w:rsid w:val="00EA5181"/>
    <w:rsid w:val="00EA6D36"/>
    <w:rsid w:val="00EB120E"/>
    <w:rsid w:val="00EC7E3B"/>
    <w:rsid w:val="00ED48E8"/>
    <w:rsid w:val="00ED5040"/>
    <w:rsid w:val="00ED7FF4"/>
    <w:rsid w:val="00EE72F2"/>
    <w:rsid w:val="00EF41E6"/>
    <w:rsid w:val="00EF5123"/>
    <w:rsid w:val="00F05FF4"/>
    <w:rsid w:val="00F06FC6"/>
    <w:rsid w:val="00F11E73"/>
    <w:rsid w:val="00F121A8"/>
    <w:rsid w:val="00F3184D"/>
    <w:rsid w:val="00F343CD"/>
    <w:rsid w:val="00F41C60"/>
    <w:rsid w:val="00F43F81"/>
    <w:rsid w:val="00F54793"/>
    <w:rsid w:val="00F54AFD"/>
    <w:rsid w:val="00F54B40"/>
    <w:rsid w:val="00F61326"/>
    <w:rsid w:val="00F77EFC"/>
    <w:rsid w:val="00F81C13"/>
    <w:rsid w:val="00F90A43"/>
    <w:rsid w:val="00F93727"/>
    <w:rsid w:val="00F93CF1"/>
    <w:rsid w:val="00F971FA"/>
    <w:rsid w:val="00FA01C5"/>
    <w:rsid w:val="00FB261F"/>
    <w:rsid w:val="00FC22E2"/>
    <w:rsid w:val="00FD50E2"/>
    <w:rsid w:val="00FD7D29"/>
    <w:rsid w:val="00FE664D"/>
    <w:rsid w:val="00FF3AD1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8321C4-71B0-4D7F-B652-34709327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E7BA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850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85043"/>
    <w:rPr>
      <w:sz w:val="24"/>
      <w:szCs w:val="24"/>
    </w:rPr>
  </w:style>
  <w:style w:type="paragraph" w:styleId="a6">
    <w:name w:val="footer"/>
    <w:basedOn w:val="a"/>
    <w:link w:val="a7"/>
    <w:uiPriority w:val="99"/>
    <w:rsid w:val="00A850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85043"/>
    <w:rPr>
      <w:sz w:val="24"/>
      <w:szCs w:val="24"/>
    </w:rPr>
  </w:style>
  <w:style w:type="table" w:styleId="a8">
    <w:name w:val="Table Grid"/>
    <w:basedOn w:val="a1"/>
    <w:rsid w:val="008121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E45C66"/>
    <w:rPr>
      <w:color w:val="0000FF"/>
      <w:u w:val="single"/>
    </w:rPr>
  </w:style>
  <w:style w:type="character" w:styleId="aa">
    <w:name w:val="annotation reference"/>
    <w:rsid w:val="00FD50E2"/>
    <w:rPr>
      <w:sz w:val="16"/>
      <w:szCs w:val="16"/>
    </w:rPr>
  </w:style>
  <w:style w:type="paragraph" w:styleId="ab">
    <w:name w:val="annotation text"/>
    <w:basedOn w:val="a"/>
    <w:link w:val="ac"/>
    <w:rsid w:val="00FD50E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D50E2"/>
  </w:style>
  <w:style w:type="paragraph" w:styleId="ad">
    <w:name w:val="annotation subject"/>
    <w:basedOn w:val="ab"/>
    <w:next w:val="ab"/>
    <w:link w:val="ae"/>
    <w:rsid w:val="00FD50E2"/>
    <w:rPr>
      <w:b/>
      <w:bCs/>
    </w:rPr>
  </w:style>
  <w:style w:type="character" w:customStyle="1" w:styleId="ae">
    <w:name w:val="Тема примечания Знак"/>
    <w:link w:val="ad"/>
    <w:rsid w:val="00FD5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DDFA9-330E-4DA9-BC4F-B10268F0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_</vt:lpstr>
    </vt:vector>
  </TitlesOfParts>
  <Company>Gorduma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_</dc:title>
  <dc:subject/>
  <dc:creator>asitnik</dc:creator>
  <cp:keywords/>
  <cp:lastModifiedBy>Никитенко Евгений Анатольевич</cp:lastModifiedBy>
  <cp:revision>2</cp:revision>
  <cp:lastPrinted>2022-10-25T11:46:00Z</cp:lastPrinted>
  <dcterms:created xsi:type="dcterms:W3CDTF">2023-01-18T06:58:00Z</dcterms:created>
  <dcterms:modified xsi:type="dcterms:W3CDTF">2023-01-18T06:58:00Z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