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56" w:rsidRPr="00D6519B" w:rsidRDefault="001A5056" w:rsidP="001A50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9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5056" w:rsidRPr="00D6519B" w:rsidRDefault="003F2A4A" w:rsidP="001A50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A5056" w:rsidRPr="00D6519B">
        <w:rPr>
          <w:rFonts w:ascii="Times New Roman" w:hAnsi="Times New Roman" w:cs="Times New Roman"/>
          <w:b/>
          <w:sz w:val="28"/>
          <w:szCs w:val="28"/>
        </w:rPr>
        <w:t xml:space="preserve"> проекту решения Екатеринбургской городской Думы «О внесении изменений в Устав муниципального образования «город Екатеринбург»</w:t>
      </w:r>
    </w:p>
    <w:p w:rsidR="001A5056" w:rsidRDefault="001A5056" w:rsidP="001A505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32E" w:rsidRDefault="001A5056" w:rsidP="00AB53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 26 Устава муниципального образования «город Екатеринбург» к исключительным полномочиям Екатеринбургской городской Думы относится принятие Устава муниципального образования «город Екатеринбург», внесение в него изменений и дополнений.</w:t>
      </w:r>
    </w:p>
    <w:p w:rsidR="00AB532E" w:rsidRDefault="001A5056" w:rsidP="00AB53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 постановления Администрации города Екатеринбурга «О внесении на рассмотрение в Екатеринбургскую городскую Думу проекта решения Екатеринбургской городской Думы «О внесении изменений в Устав муниципального образования «город Екатеринбург»</w:t>
      </w:r>
      <w:r w:rsidR="00475C2B">
        <w:rPr>
          <w:rFonts w:ascii="Times New Roman" w:hAnsi="Times New Roman" w:cs="Times New Roman"/>
          <w:sz w:val="28"/>
          <w:szCs w:val="28"/>
        </w:rPr>
        <w:t xml:space="preserve"> (далее – проект решения) направлен на приведение Устава муниципального образования «го</w:t>
      </w:r>
      <w:r w:rsidR="00921204">
        <w:rPr>
          <w:rFonts w:ascii="Times New Roman" w:hAnsi="Times New Roman" w:cs="Times New Roman"/>
          <w:sz w:val="28"/>
          <w:szCs w:val="28"/>
        </w:rPr>
        <w:t>род Екатеринбург» в соответствие</w:t>
      </w:r>
      <w:r w:rsidR="00475C2B">
        <w:rPr>
          <w:rFonts w:ascii="Times New Roman" w:hAnsi="Times New Roman" w:cs="Times New Roman"/>
          <w:sz w:val="28"/>
          <w:szCs w:val="28"/>
        </w:rPr>
        <w:t xml:space="preserve"> с изменени</w:t>
      </w:r>
      <w:r w:rsidR="005C484D">
        <w:rPr>
          <w:rFonts w:ascii="Times New Roman" w:hAnsi="Times New Roman" w:cs="Times New Roman"/>
          <w:sz w:val="28"/>
          <w:szCs w:val="28"/>
        </w:rPr>
        <w:t>ем, внесенным</w:t>
      </w:r>
      <w:r w:rsidR="00475C2B">
        <w:rPr>
          <w:rFonts w:ascii="Times New Roman" w:hAnsi="Times New Roman" w:cs="Times New Roman"/>
          <w:sz w:val="28"/>
          <w:szCs w:val="28"/>
        </w:rPr>
        <w:t xml:space="preserve"> в </w:t>
      </w:r>
      <w:r w:rsidR="005C484D" w:rsidRPr="005C484D">
        <w:rPr>
          <w:rFonts w:ascii="Times New Roman" w:hAnsi="Times New Roman" w:cs="Times New Roman"/>
          <w:sz w:val="28"/>
          <w:szCs w:val="28"/>
        </w:rPr>
        <w:t>Закон Свер</w:t>
      </w:r>
      <w:r w:rsidR="005C484D">
        <w:rPr>
          <w:rFonts w:ascii="Times New Roman" w:hAnsi="Times New Roman" w:cs="Times New Roman"/>
          <w:sz w:val="28"/>
          <w:szCs w:val="28"/>
        </w:rPr>
        <w:t>дловской области от 10.10.2014 №</w:t>
      </w:r>
      <w:r w:rsidR="005C484D" w:rsidRPr="005C484D">
        <w:rPr>
          <w:rFonts w:ascii="Times New Roman" w:hAnsi="Times New Roman" w:cs="Times New Roman"/>
          <w:sz w:val="28"/>
          <w:szCs w:val="28"/>
        </w:rPr>
        <w:t xml:space="preserve"> 85-ОЗ </w:t>
      </w:r>
      <w:r w:rsidR="005C484D">
        <w:rPr>
          <w:rFonts w:ascii="Times New Roman" w:hAnsi="Times New Roman" w:cs="Times New Roman"/>
          <w:sz w:val="28"/>
          <w:szCs w:val="28"/>
        </w:rPr>
        <w:t>«</w:t>
      </w:r>
      <w:r w:rsidR="005C484D" w:rsidRPr="005C484D">
        <w:rPr>
          <w:rFonts w:ascii="Times New Roman" w:hAnsi="Times New Roman" w:cs="Times New Roman"/>
          <w:sz w:val="28"/>
          <w:szCs w:val="28"/>
        </w:rPr>
        <w:t xml:space="preserve">Об избрании органов местного самоуправления муниципальных образований, расположенных на </w:t>
      </w:r>
      <w:r w:rsidR="005C484D"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="005C484D" w:rsidRPr="005C484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484D">
        <w:rPr>
          <w:rFonts w:ascii="Times New Roman" w:hAnsi="Times New Roman" w:cs="Times New Roman"/>
          <w:sz w:val="28"/>
          <w:szCs w:val="28"/>
        </w:rPr>
        <w:t>ом</w:t>
      </w:r>
      <w:r w:rsidR="005C484D" w:rsidRPr="005C484D">
        <w:rPr>
          <w:rFonts w:ascii="Times New Roman" w:hAnsi="Times New Roman" w:cs="Times New Roman"/>
          <w:sz w:val="28"/>
          <w:szCs w:val="28"/>
        </w:rPr>
        <w:t xml:space="preserve"> Свер</w:t>
      </w:r>
      <w:r w:rsidR="005C484D">
        <w:rPr>
          <w:rFonts w:ascii="Times New Roman" w:hAnsi="Times New Roman" w:cs="Times New Roman"/>
          <w:sz w:val="28"/>
          <w:szCs w:val="28"/>
        </w:rPr>
        <w:t>дловской области от 04.04.2018 № 45-ОЗ «</w:t>
      </w:r>
      <w:r w:rsidR="005C484D" w:rsidRPr="005C484D">
        <w:rPr>
          <w:rFonts w:ascii="Times New Roman" w:hAnsi="Times New Roman" w:cs="Times New Roman"/>
          <w:sz w:val="28"/>
          <w:szCs w:val="28"/>
        </w:rPr>
        <w:t>О внесении изменения в статью</w:t>
      </w:r>
      <w:r w:rsidR="005C484D">
        <w:rPr>
          <w:rFonts w:ascii="Times New Roman" w:hAnsi="Times New Roman" w:cs="Times New Roman"/>
          <w:sz w:val="28"/>
          <w:szCs w:val="28"/>
        </w:rPr>
        <w:t xml:space="preserve"> 5 Закона Свердловской области «</w:t>
      </w:r>
      <w:r w:rsidR="005C484D" w:rsidRPr="005C484D">
        <w:rPr>
          <w:rFonts w:ascii="Times New Roman" w:hAnsi="Times New Roman" w:cs="Times New Roman"/>
          <w:sz w:val="28"/>
          <w:szCs w:val="28"/>
        </w:rPr>
        <w:t>Об избрании органов местного самоуправления муниципальных образований, расположенных на территории Свердловс</w:t>
      </w:r>
      <w:r w:rsidR="005C484D">
        <w:rPr>
          <w:rFonts w:ascii="Times New Roman" w:hAnsi="Times New Roman" w:cs="Times New Roman"/>
          <w:sz w:val="28"/>
          <w:szCs w:val="28"/>
        </w:rPr>
        <w:t>кой области».</w:t>
      </w:r>
    </w:p>
    <w:p w:rsidR="00521319" w:rsidRPr="00F30D6A" w:rsidRDefault="005C484D" w:rsidP="00F30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84D">
        <w:rPr>
          <w:rFonts w:ascii="Times New Roman" w:hAnsi="Times New Roman" w:cs="Times New Roman"/>
          <w:sz w:val="28"/>
          <w:szCs w:val="28"/>
        </w:rPr>
        <w:t>В соответствии с указанным изменением глава муниципального образования «город Екатеринбург», являющегося административным центром Свердловской области, избирается представительным органом муниципального образования «город Екатеринбург» из числа кандидатов, представленных конкурсной комиссией по результатам конкурса, и возглавляет местную администрацию.</w:t>
      </w:r>
    </w:p>
    <w:p w:rsidR="007313BD" w:rsidRPr="00F30D6A" w:rsidRDefault="00AB4E0E" w:rsidP="007462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проекта решения потребуется </w:t>
      </w:r>
      <w:r w:rsidR="00F30D6A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муниципальные правовые акты в части изменения наименования должности </w:t>
      </w:r>
      <w:r w:rsidR="00F30D6A" w:rsidRPr="005C484D">
        <w:rPr>
          <w:rFonts w:ascii="Times New Roman" w:hAnsi="Times New Roman" w:cs="Times New Roman"/>
          <w:sz w:val="28"/>
          <w:szCs w:val="28"/>
        </w:rPr>
        <w:t>глав</w:t>
      </w:r>
      <w:r w:rsidR="00F30D6A">
        <w:rPr>
          <w:rFonts w:ascii="Times New Roman" w:hAnsi="Times New Roman" w:cs="Times New Roman"/>
          <w:sz w:val="28"/>
          <w:szCs w:val="28"/>
        </w:rPr>
        <w:t>ы</w:t>
      </w:r>
      <w:r w:rsidR="00F30D6A" w:rsidRPr="005C48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Екатеринбург»</w:t>
      </w:r>
      <w:r w:rsidR="00F30D6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A1CB3" w:rsidRPr="00FA1CB3" w:rsidRDefault="00FA1CB3" w:rsidP="007462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CB3">
        <w:rPr>
          <w:rFonts w:ascii="Times New Roman" w:hAnsi="Times New Roman" w:cs="Times New Roman"/>
          <w:sz w:val="28"/>
          <w:szCs w:val="28"/>
        </w:rPr>
        <w:t>Муниципальных правовых актов, подлежащих признанию утр</w:t>
      </w:r>
      <w:r w:rsidR="002B4A08">
        <w:rPr>
          <w:rFonts w:ascii="Times New Roman" w:hAnsi="Times New Roman" w:cs="Times New Roman"/>
          <w:sz w:val="28"/>
          <w:szCs w:val="28"/>
        </w:rPr>
        <w:t xml:space="preserve">атившими силу, отмене </w:t>
      </w:r>
      <w:r w:rsidRPr="00FA1CB3">
        <w:rPr>
          <w:rFonts w:ascii="Times New Roman" w:hAnsi="Times New Roman" w:cs="Times New Roman"/>
          <w:sz w:val="28"/>
          <w:szCs w:val="28"/>
        </w:rPr>
        <w:t>или требующих приостановления их действия в связи с принятием проекта</w:t>
      </w:r>
      <w:r w:rsidR="00AB4E0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FA1CB3">
        <w:rPr>
          <w:rFonts w:ascii="Times New Roman" w:hAnsi="Times New Roman" w:cs="Times New Roman"/>
          <w:sz w:val="28"/>
          <w:szCs w:val="28"/>
        </w:rPr>
        <w:t>, нет.</w:t>
      </w:r>
    </w:p>
    <w:p w:rsidR="00FA1CB3" w:rsidRPr="00FA1CB3" w:rsidRDefault="00FA1CB3" w:rsidP="00FA1C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CB3">
        <w:rPr>
          <w:rFonts w:ascii="Times New Roman" w:hAnsi="Times New Roman" w:cs="Times New Roman"/>
          <w:sz w:val="28"/>
          <w:szCs w:val="28"/>
        </w:rPr>
        <w:t>Принятие проекта решения не потр</w:t>
      </w:r>
      <w:r w:rsidR="00921204">
        <w:rPr>
          <w:rFonts w:ascii="Times New Roman" w:hAnsi="Times New Roman" w:cs="Times New Roman"/>
          <w:sz w:val="28"/>
          <w:szCs w:val="28"/>
        </w:rPr>
        <w:t>ебует дополнительных расходов из</w:t>
      </w:r>
      <w:r w:rsidRPr="00FA1CB3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«город Екатеринбург».</w:t>
      </w:r>
    </w:p>
    <w:p w:rsidR="00FA1CB3" w:rsidRPr="00FA1CB3" w:rsidRDefault="00921204" w:rsidP="00FA1C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="00FA1CB3" w:rsidRPr="00FA1CB3">
        <w:rPr>
          <w:rFonts w:ascii="Times New Roman" w:hAnsi="Times New Roman" w:cs="Times New Roman"/>
          <w:sz w:val="28"/>
          <w:szCs w:val="28"/>
        </w:rPr>
        <w:t xml:space="preserve"> прошел антикоррупционную экспертизу, коррупциогенных факторов не выявлено.</w:t>
      </w:r>
    </w:p>
    <w:p w:rsidR="00FA1CB3" w:rsidRPr="00FA1CB3" w:rsidRDefault="00FA1CB3" w:rsidP="00FA1C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CB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21204">
        <w:rPr>
          <w:rFonts w:ascii="Times New Roman" w:hAnsi="Times New Roman" w:cs="Times New Roman"/>
          <w:sz w:val="28"/>
          <w:szCs w:val="28"/>
        </w:rPr>
        <w:t>решения</w:t>
      </w:r>
      <w:r w:rsidRPr="00FA1CB3">
        <w:rPr>
          <w:rFonts w:ascii="Times New Roman" w:hAnsi="Times New Roman" w:cs="Times New Roman"/>
          <w:sz w:val="28"/>
          <w:szCs w:val="28"/>
        </w:rPr>
        <w:t xml:space="preserve"> разработан </w:t>
      </w:r>
      <w:r>
        <w:rPr>
          <w:rFonts w:ascii="Times New Roman" w:hAnsi="Times New Roman" w:cs="Times New Roman"/>
          <w:sz w:val="28"/>
          <w:szCs w:val="28"/>
        </w:rPr>
        <w:t>Правовым департаментом Администрации города Екатеринбурга.</w:t>
      </w:r>
    </w:p>
    <w:p w:rsidR="00B179AF" w:rsidRPr="00921459" w:rsidRDefault="00B179AF" w:rsidP="003B1E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179AF" w:rsidRPr="00921459" w:rsidSect="00D778F9">
      <w:headerReference w:type="default" r:id="rId8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4FA" w:rsidRDefault="001D64FA" w:rsidP="00D778F9">
      <w:pPr>
        <w:spacing w:after="0" w:line="240" w:lineRule="auto"/>
      </w:pPr>
      <w:r>
        <w:separator/>
      </w:r>
    </w:p>
  </w:endnote>
  <w:endnote w:type="continuationSeparator" w:id="0">
    <w:p w:rsidR="001D64FA" w:rsidRDefault="001D64FA" w:rsidP="00D7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4FA" w:rsidRDefault="001D64FA" w:rsidP="00D778F9">
      <w:pPr>
        <w:spacing w:after="0" w:line="240" w:lineRule="auto"/>
      </w:pPr>
      <w:r>
        <w:separator/>
      </w:r>
    </w:p>
  </w:footnote>
  <w:footnote w:type="continuationSeparator" w:id="0">
    <w:p w:rsidR="001D64FA" w:rsidRDefault="001D64FA" w:rsidP="00D7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F9" w:rsidRPr="00D778F9" w:rsidRDefault="00D778F9" w:rsidP="00D778F9">
    <w:pPr>
      <w:pStyle w:val="a5"/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2585"/>
    <w:multiLevelType w:val="hybridMultilevel"/>
    <w:tmpl w:val="5DD89CC0"/>
    <w:lvl w:ilvl="0" w:tplc="FB601D1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4313DA"/>
    <w:multiLevelType w:val="hybridMultilevel"/>
    <w:tmpl w:val="AB58E1E2"/>
    <w:lvl w:ilvl="0" w:tplc="030AE11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CF"/>
    <w:rsid w:val="000236C6"/>
    <w:rsid w:val="00081BF5"/>
    <w:rsid w:val="000F18D1"/>
    <w:rsid w:val="00106781"/>
    <w:rsid w:val="0012177F"/>
    <w:rsid w:val="00160E58"/>
    <w:rsid w:val="00173FA5"/>
    <w:rsid w:val="00175038"/>
    <w:rsid w:val="001A5056"/>
    <w:rsid w:val="001D64FA"/>
    <w:rsid w:val="002612EC"/>
    <w:rsid w:val="002B4A08"/>
    <w:rsid w:val="002F1F29"/>
    <w:rsid w:val="00312683"/>
    <w:rsid w:val="003357BF"/>
    <w:rsid w:val="003B1E06"/>
    <w:rsid w:val="003F2A4A"/>
    <w:rsid w:val="00412C55"/>
    <w:rsid w:val="004644DF"/>
    <w:rsid w:val="00471541"/>
    <w:rsid w:val="00475C2B"/>
    <w:rsid w:val="00514D8B"/>
    <w:rsid w:val="00516B74"/>
    <w:rsid w:val="00521319"/>
    <w:rsid w:val="0059547F"/>
    <w:rsid w:val="005C484D"/>
    <w:rsid w:val="00635BA3"/>
    <w:rsid w:val="0067304D"/>
    <w:rsid w:val="006A6267"/>
    <w:rsid w:val="006B7284"/>
    <w:rsid w:val="006C0D66"/>
    <w:rsid w:val="006F74EB"/>
    <w:rsid w:val="00717068"/>
    <w:rsid w:val="007313BD"/>
    <w:rsid w:val="00746294"/>
    <w:rsid w:val="00780383"/>
    <w:rsid w:val="00811B24"/>
    <w:rsid w:val="008178DB"/>
    <w:rsid w:val="008640EA"/>
    <w:rsid w:val="008B7623"/>
    <w:rsid w:val="008D40FA"/>
    <w:rsid w:val="008E6295"/>
    <w:rsid w:val="00921204"/>
    <w:rsid w:val="00921459"/>
    <w:rsid w:val="00960532"/>
    <w:rsid w:val="00961533"/>
    <w:rsid w:val="009B0FF6"/>
    <w:rsid w:val="00A63279"/>
    <w:rsid w:val="00A657AE"/>
    <w:rsid w:val="00AA1BAF"/>
    <w:rsid w:val="00AB4E0E"/>
    <w:rsid w:val="00AB532E"/>
    <w:rsid w:val="00AF758A"/>
    <w:rsid w:val="00B179AF"/>
    <w:rsid w:val="00B66F5B"/>
    <w:rsid w:val="00B825CF"/>
    <w:rsid w:val="00B909C0"/>
    <w:rsid w:val="00BC76A1"/>
    <w:rsid w:val="00C61DBF"/>
    <w:rsid w:val="00CF4489"/>
    <w:rsid w:val="00CF476E"/>
    <w:rsid w:val="00D0659E"/>
    <w:rsid w:val="00D3608B"/>
    <w:rsid w:val="00D6519B"/>
    <w:rsid w:val="00D778F9"/>
    <w:rsid w:val="00DB484F"/>
    <w:rsid w:val="00DB7E2D"/>
    <w:rsid w:val="00DF2A6C"/>
    <w:rsid w:val="00E23E95"/>
    <w:rsid w:val="00E53660"/>
    <w:rsid w:val="00E95FB9"/>
    <w:rsid w:val="00EC5222"/>
    <w:rsid w:val="00F30D6A"/>
    <w:rsid w:val="00F7145A"/>
    <w:rsid w:val="00F739C5"/>
    <w:rsid w:val="00F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53696B-1F32-428C-8752-08FCC444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8F9"/>
  </w:style>
  <w:style w:type="paragraph" w:styleId="a7">
    <w:name w:val="footer"/>
    <w:basedOn w:val="a"/>
    <w:link w:val="a8"/>
    <w:uiPriority w:val="99"/>
    <w:unhideWhenUsed/>
    <w:rsid w:val="00D7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8F9"/>
  </w:style>
  <w:style w:type="paragraph" w:styleId="a9">
    <w:name w:val="List Paragraph"/>
    <w:basedOn w:val="a"/>
    <w:uiPriority w:val="34"/>
    <w:qFormat/>
    <w:rsid w:val="008E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CD75-CF3B-4C5F-84CC-7D247647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Устинских Ирина Владимировна</cp:lastModifiedBy>
  <cp:revision>22</cp:revision>
  <cp:lastPrinted>2018-04-13T09:35:00Z</cp:lastPrinted>
  <dcterms:created xsi:type="dcterms:W3CDTF">2017-05-02T05:43:00Z</dcterms:created>
  <dcterms:modified xsi:type="dcterms:W3CDTF">2018-04-13T09:35:00Z</dcterms:modified>
</cp:coreProperties>
</file>