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2"/>
        <w:gridCol w:w="4734"/>
      </w:tblGrid>
      <w:tr w:rsidR="00FE583A" w:rsidRPr="00051F9E" w:rsidTr="00C92D57">
        <w:trPr>
          <w:jc w:val="right"/>
        </w:trPr>
        <w:tc>
          <w:tcPr>
            <w:tcW w:w="4792" w:type="dxa"/>
          </w:tcPr>
          <w:p w:rsidR="00FE583A" w:rsidRPr="00051F9E" w:rsidRDefault="00FE583A" w:rsidP="00FE583A">
            <w:pPr>
              <w:widowControl w:val="0"/>
              <w:ind w:left="-26" w:firstLine="26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FE583A" w:rsidRPr="00051F9E" w:rsidRDefault="00FE583A" w:rsidP="00FE583A">
            <w:pPr>
              <w:widowControl w:val="0"/>
              <w:rPr>
                <w:sz w:val="28"/>
                <w:szCs w:val="28"/>
              </w:rPr>
            </w:pPr>
            <w:r w:rsidRPr="00051F9E">
              <w:rPr>
                <w:sz w:val="28"/>
                <w:szCs w:val="28"/>
              </w:rPr>
              <w:t>Приложение к Постановлению Администрации города Екатеринбурга</w:t>
            </w:r>
          </w:p>
          <w:p w:rsidR="00FE583A" w:rsidRPr="00051F9E" w:rsidRDefault="00FE583A" w:rsidP="00C37C06">
            <w:pPr>
              <w:widowControl w:val="0"/>
              <w:rPr>
                <w:sz w:val="28"/>
                <w:szCs w:val="28"/>
              </w:rPr>
            </w:pPr>
            <w:r w:rsidRPr="00051F9E">
              <w:rPr>
                <w:sz w:val="28"/>
                <w:szCs w:val="28"/>
              </w:rPr>
              <w:t xml:space="preserve">от </w:t>
            </w:r>
            <w:r w:rsidR="00C37C06">
              <w:rPr>
                <w:sz w:val="28"/>
                <w:szCs w:val="28"/>
              </w:rPr>
              <w:t xml:space="preserve">   06.12.2017</w:t>
            </w:r>
            <w:r w:rsidRPr="00051F9E">
              <w:rPr>
                <w:sz w:val="28"/>
                <w:szCs w:val="28"/>
              </w:rPr>
              <w:t xml:space="preserve"> </w:t>
            </w:r>
            <w:r w:rsidR="00C37C06">
              <w:rPr>
                <w:sz w:val="28"/>
                <w:szCs w:val="28"/>
              </w:rPr>
              <w:t xml:space="preserve">   </w:t>
            </w:r>
            <w:r w:rsidRPr="00051F9E">
              <w:rPr>
                <w:sz w:val="28"/>
                <w:szCs w:val="28"/>
              </w:rPr>
              <w:t xml:space="preserve">№ </w:t>
            </w:r>
            <w:r w:rsidR="00C37C06">
              <w:rPr>
                <w:sz w:val="28"/>
                <w:szCs w:val="28"/>
              </w:rPr>
              <w:t xml:space="preserve">   2317</w:t>
            </w:r>
            <w:bookmarkStart w:id="0" w:name="_GoBack"/>
            <w:bookmarkEnd w:id="0"/>
          </w:p>
        </w:tc>
      </w:tr>
    </w:tbl>
    <w:p w:rsidR="00717DEA" w:rsidRPr="00051F9E" w:rsidRDefault="00717DEA" w:rsidP="00DC3F9C">
      <w:pPr>
        <w:pStyle w:val="1"/>
        <w:tabs>
          <w:tab w:val="left" w:pos="7920"/>
        </w:tabs>
        <w:ind w:firstLine="709"/>
      </w:pPr>
    </w:p>
    <w:p w:rsidR="00D07ED4" w:rsidRPr="00051F9E" w:rsidRDefault="00D07ED4" w:rsidP="00D07ED4">
      <w:pPr>
        <w:rPr>
          <w:sz w:val="28"/>
          <w:szCs w:val="28"/>
        </w:rPr>
      </w:pPr>
    </w:p>
    <w:p w:rsidR="00717DEA" w:rsidRPr="00051F9E" w:rsidRDefault="00717DEA" w:rsidP="008457D6">
      <w:pPr>
        <w:pStyle w:val="1"/>
        <w:widowControl w:val="0"/>
        <w:tabs>
          <w:tab w:val="left" w:pos="7920"/>
        </w:tabs>
      </w:pPr>
      <w:r w:rsidRPr="00051F9E">
        <w:t>ПРОЕКТ РЕШЕНИЯ</w:t>
      </w:r>
    </w:p>
    <w:p w:rsidR="00717DEA" w:rsidRPr="00051F9E" w:rsidRDefault="00717DEA" w:rsidP="008457D6">
      <w:pPr>
        <w:widowControl w:val="0"/>
        <w:tabs>
          <w:tab w:val="left" w:pos="7920"/>
        </w:tabs>
        <w:jc w:val="center"/>
        <w:rPr>
          <w:sz w:val="28"/>
          <w:szCs w:val="28"/>
        </w:rPr>
      </w:pPr>
    </w:p>
    <w:p w:rsidR="00717DEA" w:rsidRPr="00051F9E" w:rsidRDefault="00717DEA" w:rsidP="008457D6">
      <w:pPr>
        <w:widowControl w:val="0"/>
        <w:tabs>
          <w:tab w:val="left" w:pos="7920"/>
        </w:tabs>
        <w:jc w:val="center"/>
        <w:rPr>
          <w:sz w:val="28"/>
          <w:szCs w:val="28"/>
        </w:rPr>
      </w:pPr>
    </w:p>
    <w:p w:rsidR="00717DEA" w:rsidRPr="00051F9E" w:rsidRDefault="00717DEA" w:rsidP="008457D6">
      <w:pPr>
        <w:pStyle w:val="a3"/>
      </w:pPr>
      <w:r w:rsidRPr="00051F9E">
        <w:t>«О внесении изменений в Решение Екатеринбургской городской Думы</w:t>
      </w:r>
    </w:p>
    <w:p w:rsidR="00717DEA" w:rsidRPr="00051F9E" w:rsidRDefault="00717DEA" w:rsidP="008457D6">
      <w:pPr>
        <w:pStyle w:val="a3"/>
      </w:pPr>
      <w:r w:rsidRPr="00051F9E">
        <w:t>от 30.09.2008 № 58/63 «Об утверждении Положения «О порядке выдачи разрешений на производство земляных работ при строительстве,</w:t>
      </w:r>
    </w:p>
    <w:p w:rsidR="00717DEA" w:rsidRPr="00051F9E" w:rsidRDefault="00717DEA" w:rsidP="008457D6">
      <w:pPr>
        <w:pStyle w:val="a3"/>
      </w:pPr>
      <w:r w:rsidRPr="00051F9E">
        <w:t>реконструкции и ремонте сетей инженерно-технического обеспечения</w:t>
      </w:r>
    </w:p>
    <w:p w:rsidR="00717DEA" w:rsidRPr="00051F9E" w:rsidRDefault="00717DEA" w:rsidP="008457D6">
      <w:pPr>
        <w:pStyle w:val="a3"/>
      </w:pPr>
      <w:r w:rsidRPr="00051F9E">
        <w:t>и иных объектов, связанных с нарушением внешнего благоустройства территории муниципального образования «город Екатеринбург»</w:t>
      </w:r>
    </w:p>
    <w:p w:rsidR="00717DEA" w:rsidRPr="00051F9E" w:rsidRDefault="00717DEA" w:rsidP="00FE583A">
      <w:pPr>
        <w:jc w:val="center"/>
        <w:rPr>
          <w:sz w:val="28"/>
          <w:szCs w:val="28"/>
        </w:rPr>
      </w:pPr>
    </w:p>
    <w:p w:rsidR="00717DEA" w:rsidRPr="00051F9E" w:rsidRDefault="00717DEA" w:rsidP="00FE583A">
      <w:pPr>
        <w:jc w:val="center"/>
        <w:rPr>
          <w:sz w:val="28"/>
          <w:szCs w:val="28"/>
        </w:rPr>
      </w:pPr>
    </w:p>
    <w:p w:rsidR="00717DEA" w:rsidRPr="00A75867" w:rsidRDefault="000E1B93" w:rsidP="00DC3F9C">
      <w:pPr>
        <w:pStyle w:val="a3"/>
        <w:tabs>
          <w:tab w:val="left" w:pos="720"/>
          <w:tab w:val="left" w:pos="7920"/>
        </w:tabs>
        <w:ind w:firstLine="709"/>
        <w:jc w:val="both"/>
        <w:rPr>
          <w:b/>
        </w:rPr>
      </w:pPr>
      <w:r w:rsidRPr="00051F9E">
        <w:t xml:space="preserve">В соответствии с Федеральным законом от </w:t>
      </w:r>
      <w:r w:rsidR="0009584C" w:rsidRPr="00051F9E">
        <w:t xml:space="preserve">6 октября </w:t>
      </w:r>
      <w:r w:rsidRPr="00051F9E">
        <w:t>2003</w:t>
      </w:r>
      <w:r w:rsidR="0009584C" w:rsidRPr="00051F9E">
        <w:t xml:space="preserve"> года </w:t>
      </w:r>
      <w:r w:rsidRPr="00051F9E">
        <w:t xml:space="preserve">№ 131-ФЗ «Об общих принципах организации местного самоуправления в Российской Федерации», </w:t>
      </w:r>
      <w:r w:rsidR="00D07ED4" w:rsidRPr="00051F9E">
        <w:t xml:space="preserve">на основании Решения Свердловского областного суда от 23 марта 2017 года по делу № 3а-174/2017, </w:t>
      </w:r>
      <w:r w:rsidRPr="00051F9E">
        <w:t>р</w:t>
      </w:r>
      <w:r w:rsidR="00717DEA" w:rsidRPr="00051F9E">
        <w:t>ассмотрев Постановление Администрации города</w:t>
      </w:r>
      <w:r w:rsidRPr="00051F9E">
        <w:t xml:space="preserve"> Екатеринбурга </w:t>
      </w:r>
      <w:r w:rsidR="00717DEA" w:rsidRPr="00051F9E">
        <w:t xml:space="preserve">от </w:t>
      </w:r>
      <w:r w:rsidR="000C0A09" w:rsidRPr="00051F9E">
        <w:t>____________</w:t>
      </w:r>
      <w:r w:rsidR="00717DEA" w:rsidRPr="00051F9E">
        <w:t xml:space="preserve"> № </w:t>
      </w:r>
      <w:r w:rsidR="000C0A09" w:rsidRPr="00051F9E">
        <w:t>_______</w:t>
      </w:r>
      <w:r w:rsidR="00717DEA" w:rsidRPr="00051F9E">
        <w:t xml:space="preserve"> «О внесении на рассмотрение в Екатеринбургскую городскую Думу проекта решения Екатеринбургской городской Думы «О внесении изменений в Решение Екатеринбургской городской Думы от 30.09.2008 № 58/63 «Об утверждении Положения «О порядке выдачи разрешений на производство земляных работ при строительстве, реконструкции и ремонте сетей инженерно-технического обеспечения и иных объектов, связанных с нарушением внешнего благоустройства территории муниципального образования «город Екатеринбург»,</w:t>
      </w:r>
      <w:r w:rsidRPr="00051F9E">
        <w:t xml:space="preserve"> </w:t>
      </w:r>
      <w:r w:rsidR="00717DEA" w:rsidRPr="00051F9E">
        <w:t>руководствуясь статьей 26 Устава муниципального образования «город Екатеринбург»</w:t>
      </w:r>
      <w:r w:rsidR="00C32259" w:rsidRPr="00051F9E">
        <w:t>,</w:t>
      </w:r>
      <w:r w:rsidR="00717DEA" w:rsidRPr="00051F9E">
        <w:t xml:space="preserve"> </w:t>
      </w:r>
      <w:r w:rsidR="00717DEA" w:rsidRPr="00A75867">
        <w:rPr>
          <w:b/>
          <w:bCs/>
        </w:rPr>
        <w:t>Екатеринбургская городская Дума</w:t>
      </w:r>
      <w:r w:rsidR="00717DEA" w:rsidRPr="00A75867">
        <w:rPr>
          <w:b/>
        </w:rPr>
        <w:t xml:space="preserve"> </w:t>
      </w:r>
    </w:p>
    <w:p w:rsidR="00717DEA" w:rsidRPr="00A75867" w:rsidRDefault="00717DEA" w:rsidP="00FE583A">
      <w:pPr>
        <w:pStyle w:val="a3"/>
        <w:tabs>
          <w:tab w:val="left" w:pos="720"/>
          <w:tab w:val="left" w:pos="7920"/>
        </w:tabs>
        <w:rPr>
          <w:b/>
        </w:rPr>
      </w:pPr>
    </w:p>
    <w:p w:rsidR="00717DEA" w:rsidRPr="00A75867" w:rsidRDefault="00717DEA" w:rsidP="008457D6">
      <w:pPr>
        <w:jc w:val="center"/>
        <w:rPr>
          <w:b/>
          <w:bCs/>
          <w:sz w:val="28"/>
          <w:szCs w:val="28"/>
        </w:rPr>
      </w:pPr>
      <w:r w:rsidRPr="00A75867">
        <w:rPr>
          <w:b/>
          <w:bCs/>
          <w:sz w:val="28"/>
          <w:szCs w:val="28"/>
        </w:rPr>
        <w:t>РЕШИЛА:</w:t>
      </w:r>
    </w:p>
    <w:p w:rsidR="00717DEA" w:rsidRPr="00051F9E" w:rsidRDefault="00717DEA" w:rsidP="00DC3F9C">
      <w:pPr>
        <w:ind w:firstLine="709"/>
        <w:jc w:val="center"/>
        <w:rPr>
          <w:bCs/>
          <w:sz w:val="28"/>
          <w:szCs w:val="28"/>
        </w:rPr>
      </w:pPr>
    </w:p>
    <w:p w:rsidR="00717DEA" w:rsidRPr="00051F9E" w:rsidRDefault="00717DEA" w:rsidP="00DC3F9C">
      <w:pPr>
        <w:pStyle w:val="a5"/>
        <w:ind w:firstLine="709"/>
      </w:pPr>
      <w:r w:rsidRPr="00051F9E">
        <w:t>1. Внести в Решение Екатер</w:t>
      </w:r>
      <w:r w:rsidR="0004418F" w:rsidRPr="00051F9E">
        <w:t xml:space="preserve">инбургской городской Думы от 30 сентября 2008 </w:t>
      </w:r>
      <w:r w:rsidR="002C7FA0" w:rsidRPr="00051F9E">
        <w:t xml:space="preserve">года </w:t>
      </w:r>
      <w:r w:rsidRPr="00051F9E">
        <w:t>№ 58/63 «Об утвержде</w:t>
      </w:r>
      <w:r w:rsidR="0004418F" w:rsidRPr="00051F9E">
        <w:t xml:space="preserve">нии Положения «О порядке выдачи </w:t>
      </w:r>
      <w:r w:rsidRPr="00051F9E">
        <w:t>разрешений на производство земляных работ при строительстве, реконструкции и ремонте сетей инженерно-технического обеспечения и иных объектов, связанных с нарушением внешнего благоустройства территории муниципального образования «город Екатеринбург» с изменениями, внесенными Решениями Екатеринбургской городской Думы от 23</w:t>
      </w:r>
      <w:r w:rsidR="009B5890" w:rsidRPr="00051F9E">
        <w:t xml:space="preserve"> июня </w:t>
      </w:r>
      <w:r w:rsidRPr="00051F9E">
        <w:t>2009</w:t>
      </w:r>
      <w:r w:rsidR="009B5890" w:rsidRPr="00051F9E">
        <w:t xml:space="preserve"> года</w:t>
      </w:r>
      <w:r w:rsidRPr="00051F9E">
        <w:t xml:space="preserve"> № 23/7, от 22</w:t>
      </w:r>
      <w:r w:rsidR="0004418F" w:rsidRPr="00051F9E">
        <w:t xml:space="preserve"> декабря 2009 </w:t>
      </w:r>
      <w:r w:rsidR="002C7FA0" w:rsidRPr="00051F9E">
        <w:t xml:space="preserve">года </w:t>
      </w:r>
      <w:r w:rsidRPr="00051F9E">
        <w:t>№ 83/15, от 08</w:t>
      </w:r>
      <w:r w:rsidR="0004418F" w:rsidRPr="00051F9E">
        <w:t xml:space="preserve"> февраля </w:t>
      </w:r>
      <w:r w:rsidRPr="00051F9E">
        <w:t xml:space="preserve">2011 </w:t>
      </w:r>
      <w:r w:rsidR="002C7FA0" w:rsidRPr="00051F9E">
        <w:t xml:space="preserve">года </w:t>
      </w:r>
      <w:r w:rsidRPr="00051F9E">
        <w:t>№ 9/36, от 28</w:t>
      </w:r>
      <w:r w:rsidR="0004418F" w:rsidRPr="00051F9E">
        <w:t xml:space="preserve"> июня </w:t>
      </w:r>
      <w:r w:rsidR="002C7FA0" w:rsidRPr="00051F9E">
        <w:t xml:space="preserve">2011 года </w:t>
      </w:r>
      <w:r w:rsidR="00865541" w:rsidRPr="00051F9E">
        <w:br/>
      </w:r>
      <w:r w:rsidR="002C7FA0" w:rsidRPr="00051F9E">
        <w:t xml:space="preserve">№ 50/44, </w:t>
      </w:r>
      <w:r w:rsidRPr="00051F9E">
        <w:t>от 09</w:t>
      </w:r>
      <w:r w:rsidR="0004418F" w:rsidRPr="00051F9E">
        <w:t xml:space="preserve"> октября </w:t>
      </w:r>
      <w:r w:rsidRPr="00051F9E">
        <w:t xml:space="preserve">2012 </w:t>
      </w:r>
      <w:r w:rsidR="002C7FA0" w:rsidRPr="00051F9E">
        <w:t xml:space="preserve">года </w:t>
      </w:r>
      <w:r w:rsidR="00D07ED4" w:rsidRPr="00051F9E">
        <w:t xml:space="preserve">№ 40/63, </w:t>
      </w:r>
      <w:r w:rsidRPr="00051F9E">
        <w:t>от 10</w:t>
      </w:r>
      <w:r w:rsidR="0004418F" w:rsidRPr="00051F9E">
        <w:t xml:space="preserve"> декабря </w:t>
      </w:r>
      <w:r w:rsidRPr="00051F9E">
        <w:t xml:space="preserve">2013 </w:t>
      </w:r>
      <w:r w:rsidR="002C7FA0" w:rsidRPr="00051F9E">
        <w:t xml:space="preserve">года </w:t>
      </w:r>
      <w:r w:rsidRPr="00051F9E">
        <w:t xml:space="preserve">№ 16/7, </w:t>
      </w:r>
      <w:r w:rsidR="00865541" w:rsidRPr="00051F9E">
        <w:br/>
      </w:r>
      <w:r w:rsidRPr="00051F9E">
        <w:t>от 28</w:t>
      </w:r>
      <w:r w:rsidR="0004418F" w:rsidRPr="00051F9E">
        <w:t xml:space="preserve"> октября </w:t>
      </w:r>
      <w:r w:rsidRPr="00051F9E">
        <w:t xml:space="preserve">2014 </w:t>
      </w:r>
      <w:r w:rsidR="002C7FA0" w:rsidRPr="00051F9E">
        <w:t xml:space="preserve">года </w:t>
      </w:r>
      <w:r w:rsidRPr="00051F9E">
        <w:t>№ 28/22</w:t>
      </w:r>
      <w:r w:rsidR="00C32259" w:rsidRPr="00051F9E">
        <w:t>,</w:t>
      </w:r>
      <w:r w:rsidR="00B306E0" w:rsidRPr="00051F9E">
        <w:t xml:space="preserve"> </w:t>
      </w:r>
      <w:r w:rsidR="006C68BA" w:rsidRPr="00051F9E">
        <w:t>от 08</w:t>
      </w:r>
      <w:r w:rsidR="0004418F" w:rsidRPr="00051F9E">
        <w:t xml:space="preserve"> декабря </w:t>
      </w:r>
      <w:r w:rsidR="006C68BA" w:rsidRPr="00051F9E">
        <w:t xml:space="preserve">2015 </w:t>
      </w:r>
      <w:r w:rsidR="00035958" w:rsidRPr="00051F9E">
        <w:t xml:space="preserve">года </w:t>
      </w:r>
      <w:r w:rsidR="006C68BA" w:rsidRPr="00051F9E">
        <w:t>№ 59/43</w:t>
      </w:r>
      <w:r w:rsidR="00D07ED4" w:rsidRPr="00051F9E">
        <w:t xml:space="preserve"> </w:t>
      </w:r>
      <w:r w:rsidR="00D07ED4" w:rsidRPr="00051F9E">
        <w:br/>
      </w:r>
      <w:r w:rsidR="0009584C" w:rsidRPr="00051F9E">
        <w:t>(далее – Решение)</w:t>
      </w:r>
      <w:r w:rsidR="00727DB0" w:rsidRPr="00051F9E">
        <w:t>,</w:t>
      </w:r>
      <w:r w:rsidR="0009584C" w:rsidRPr="00051F9E">
        <w:t xml:space="preserve"> </w:t>
      </w:r>
      <w:r w:rsidRPr="00051F9E">
        <w:t>следующие изменения:</w:t>
      </w:r>
    </w:p>
    <w:p w:rsidR="00110DD6" w:rsidRPr="00051F9E" w:rsidRDefault="00DA6385" w:rsidP="005E4D6A">
      <w:pPr>
        <w:pStyle w:val="a5"/>
        <w:widowControl w:val="0"/>
        <w:ind w:firstLine="709"/>
      </w:pPr>
      <w:r w:rsidRPr="00051F9E">
        <w:t xml:space="preserve">1) </w:t>
      </w:r>
      <w:r w:rsidR="00110DD6" w:rsidRPr="00051F9E">
        <w:t xml:space="preserve">пункт 2 Приложения 1 «Положение «О порядке выдачи разрешений на </w:t>
      </w:r>
      <w:r w:rsidR="00110DD6" w:rsidRPr="00051F9E">
        <w:lastRenderedPageBreak/>
        <w:t>производство земляных работ при строительстве, реконструкции и ремонте сетей инженерно-технического обеспечения и иных объектов, связанных с нарушением внешнего благоустройства территории муниципального образования «город Екатеринбург» к Решению (далее – Положение) изложить в следующей редакции:</w:t>
      </w:r>
    </w:p>
    <w:p w:rsidR="00110DD6" w:rsidRPr="00051F9E" w:rsidRDefault="00110DD6" w:rsidP="005E4D6A">
      <w:pPr>
        <w:pStyle w:val="a5"/>
        <w:widowControl w:val="0"/>
        <w:ind w:firstLine="709"/>
      </w:pPr>
      <w:r w:rsidRPr="00051F9E">
        <w:t>«2. Производство земляных работ должно осуществляться с соблюдением действующих строительных норм и правил, технических регламентов, стандартов саморегулируемых организаций, правил технической эксплуатации, правил безопасности, охраны труда и других нормативных документов</w:t>
      </w:r>
      <w:r w:rsidR="00051F9E">
        <w:t xml:space="preserve">, регламентирующих </w:t>
      </w:r>
      <w:r w:rsidRPr="00051F9E">
        <w:t>строительств</w:t>
      </w:r>
      <w:r w:rsidR="00051F9E">
        <w:t>о</w:t>
      </w:r>
      <w:r w:rsidRPr="00051F9E">
        <w:t>, приемк</w:t>
      </w:r>
      <w:r w:rsidR="00051F9E">
        <w:t>у</w:t>
      </w:r>
      <w:r w:rsidRPr="00051F9E">
        <w:t xml:space="preserve"> и эксплуатаци</w:t>
      </w:r>
      <w:r w:rsidR="00051F9E">
        <w:t>ю</w:t>
      </w:r>
      <w:r w:rsidRPr="00051F9E">
        <w:t xml:space="preserve"> сетей инженерно-технического обеспечения и иных объектов</w:t>
      </w:r>
      <w:r w:rsidR="00051F9E">
        <w:t>, в условиях</w:t>
      </w:r>
      <w:r w:rsidRPr="00051F9E">
        <w:t xml:space="preserve"> </w:t>
      </w:r>
      <w:r w:rsidR="00051F9E">
        <w:t>осуществления</w:t>
      </w:r>
      <w:r w:rsidRPr="00051F9E">
        <w:t xml:space="preserve"> авторско</w:t>
      </w:r>
      <w:r w:rsidR="00051F9E">
        <w:t>го</w:t>
      </w:r>
      <w:r w:rsidRPr="00051F9E">
        <w:t xml:space="preserve"> надзор</w:t>
      </w:r>
      <w:r w:rsidR="00051F9E">
        <w:t>а</w:t>
      </w:r>
      <w:r w:rsidRPr="00051F9E">
        <w:t xml:space="preserve"> </w:t>
      </w:r>
      <w:r w:rsidR="00051F9E">
        <w:t xml:space="preserve">со стороны </w:t>
      </w:r>
      <w:r w:rsidRPr="00051F9E">
        <w:t>проектной организации, техническо</w:t>
      </w:r>
      <w:r w:rsidR="00051F9E">
        <w:t>го</w:t>
      </w:r>
      <w:r w:rsidRPr="00051F9E">
        <w:t xml:space="preserve"> надзор</w:t>
      </w:r>
      <w:r w:rsidR="00051F9E">
        <w:t>а</w:t>
      </w:r>
      <w:r w:rsidRPr="00051F9E">
        <w:t xml:space="preserve"> </w:t>
      </w:r>
      <w:r w:rsidR="00051F9E">
        <w:t xml:space="preserve">со стороны </w:t>
      </w:r>
      <w:r w:rsidRPr="00051F9E">
        <w:t>заказчика</w:t>
      </w:r>
      <w:r w:rsidR="00994EB1" w:rsidRPr="00051F9E">
        <w:t xml:space="preserve"> </w:t>
      </w:r>
      <w:r w:rsidRPr="00051F9E">
        <w:t>производства земляных работ, а также муниципально</w:t>
      </w:r>
      <w:r w:rsidR="00051F9E">
        <w:t>го</w:t>
      </w:r>
      <w:r w:rsidRPr="00051F9E">
        <w:t xml:space="preserve"> контрол</w:t>
      </w:r>
      <w:r w:rsidR="00051F9E">
        <w:t>я</w:t>
      </w:r>
      <w:r w:rsidRPr="00051F9E">
        <w:t xml:space="preserve"> со стороны Администрации города Екатеринбурга.»;</w:t>
      </w:r>
    </w:p>
    <w:p w:rsidR="00110DD6" w:rsidRPr="00051F9E" w:rsidRDefault="00110DD6" w:rsidP="00A75867">
      <w:pPr>
        <w:pStyle w:val="a5"/>
        <w:widowControl w:val="0"/>
        <w:tabs>
          <w:tab w:val="left" w:pos="709"/>
        </w:tabs>
        <w:ind w:firstLine="709"/>
      </w:pPr>
      <w:r w:rsidRPr="00051F9E">
        <w:t xml:space="preserve">2) </w:t>
      </w:r>
      <w:r w:rsidR="00D07ED4" w:rsidRPr="00051F9E">
        <w:t xml:space="preserve">подпункт </w:t>
      </w:r>
      <w:r w:rsidR="00A75867">
        <w:t>4</w:t>
      </w:r>
      <w:r w:rsidR="00D07ED4" w:rsidRPr="00051F9E">
        <w:t xml:space="preserve"> пункта 5 </w:t>
      </w:r>
      <w:r w:rsidRPr="00051F9E">
        <w:t>Положения изложить в следующей редакции:</w:t>
      </w:r>
    </w:p>
    <w:p w:rsidR="00D07ED4" w:rsidRPr="00051F9E" w:rsidRDefault="00D07ED4" w:rsidP="005E4D6A">
      <w:pPr>
        <w:pStyle w:val="a5"/>
        <w:widowControl w:val="0"/>
        <w:ind w:firstLine="709"/>
      </w:pPr>
      <w:r w:rsidRPr="00051F9E">
        <w:t>«4) земляные работы, связанные с установкой (ремонтом) рекламных сооружений (конструкций), ведутся при наличии действующего разрешения на установку и эксплуатацию рекламн</w:t>
      </w:r>
      <w:r w:rsidR="00EE614B">
        <w:t>ых</w:t>
      </w:r>
      <w:r w:rsidRPr="00051F9E">
        <w:t xml:space="preserve"> конструкци</w:t>
      </w:r>
      <w:r w:rsidR="00EE614B">
        <w:t>й</w:t>
      </w:r>
      <w:r w:rsidRPr="00051F9E">
        <w:t xml:space="preserve">, выданного </w:t>
      </w:r>
      <w:r w:rsidR="00552CAA" w:rsidRPr="00051F9E">
        <w:t>Министерством по управлению государственным имуществом Свердловской области;»;</w:t>
      </w:r>
    </w:p>
    <w:p w:rsidR="0066341C" w:rsidRPr="00051F9E" w:rsidRDefault="00110DD6" w:rsidP="0066341C">
      <w:pPr>
        <w:pStyle w:val="a5"/>
        <w:ind w:firstLine="709"/>
      </w:pPr>
      <w:r w:rsidRPr="00051F9E">
        <w:t>3</w:t>
      </w:r>
      <w:r w:rsidR="00552CAA" w:rsidRPr="00051F9E">
        <w:t xml:space="preserve">) </w:t>
      </w:r>
      <w:r w:rsidR="0066341C" w:rsidRPr="00051F9E">
        <w:t>пункт 6-1 Положения изложить в следующей редакции:</w:t>
      </w:r>
    </w:p>
    <w:p w:rsidR="00552CAA" w:rsidRPr="00051F9E" w:rsidRDefault="0066341C" w:rsidP="005E4D6A">
      <w:pPr>
        <w:pStyle w:val="a5"/>
        <w:widowControl w:val="0"/>
        <w:ind w:firstLine="709"/>
      </w:pPr>
      <w:r w:rsidRPr="00051F9E">
        <w:t>«6-1. Заказчик производства землян</w:t>
      </w:r>
      <w:r w:rsidR="00994EB1" w:rsidRPr="00051F9E">
        <w:t xml:space="preserve">ых работ </w:t>
      </w:r>
      <w:r w:rsidRPr="00051F9E">
        <w:t>(далее – заказчик) обязан получить в уполномоченном органе разрешение на производство земляных работ (кроме аварийных работ) не менее чем за пять рабочих дней до начала работ.»;</w:t>
      </w:r>
    </w:p>
    <w:p w:rsidR="008E0809" w:rsidRPr="00051F9E" w:rsidRDefault="00B30FED" w:rsidP="005E4D6A">
      <w:pPr>
        <w:pStyle w:val="a5"/>
        <w:widowControl w:val="0"/>
        <w:ind w:firstLine="709"/>
      </w:pPr>
      <w:r w:rsidRPr="00051F9E">
        <w:t xml:space="preserve">4) </w:t>
      </w:r>
      <w:r w:rsidR="00FF2F08" w:rsidRPr="00051F9E">
        <w:t xml:space="preserve">дополнить </w:t>
      </w:r>
      <w:r w:rsidRPr="00051F9E">
        <w:t xml:space="preserve">Положение </w:t>
      </w:r>
      <w:r w:rsidR="00FF2F08" w:rsidRPr="00051F9E">
        <w:t>пунктом 6-2 следующего содержания:</w:t>
      </w:r>
    </w:p>
    <w:p w:rsidR="00FF2F08" w:rsidRPr="00051F9E" w:rsidRDefault="00DC3F9C" w:rsidP="00FF2F08">
      <w:pPr>
        <w:pStyle w:val="a5"/>
        <w:ind w:firstLine="709"/>
        <w:rPr>
          <w:szCs w:val="28"/>
        </w:rPr>
      </w:pPr>
      <w:r w:rsidRPr="00051F9E">
        <w:t>«</w:t>
      </w:r>
      <w:r w:rsidR="00FF2F08" w:rsidRPr="00051F9E">
        <w:t>6-2. Перечень и содержание документов</w:t>
      </w:r>
      <w:r w:rsidR="00FF2F08" w:rsidRPr="00051F9E">
        <w:rPr>
          <w:iCs/>
          <w:szCs w:val="28"/>
        </w:rPr>
        <w:t xml:space="preserve">, представляемых заказчиком для получения разрешения на производство земляных работ, порядок согласования и выдачи разрешения на производство земляных работ, основания для отказа в </w:t>
      </w:r>
      <w:r w:rsidR="00B01910" w:rsidRPr="00051F9E">
        <w:rPr>
          <w:iCs/>
          <w:szCs w:val="28"/>
        </w:rPr>
        <w:t>выдаче разрешения на производство земляных работ</w:t>
      </w:r>
      <w:r w:rsidR="00FF2F08" w:rsidRPr="00051F9E">
        <w:rPr>
          <w:iCs/>
          <w:color w:val="FF0000"/>
          <w:szCs w:val="28"/>
        </w:rPr>
        <w:t xml:space="preserve"> </w:t>
      </w:r>
      <w:r w:rsidR="00FF2F08" w:rsidRPr="00051F9E">
        <w:rPr>
          <w:iCs/>
          <w:szCs w:val="28"/>
        </w:rPr>
        <w:t>устанавливаются нормативным правовым актом Администрации города Екатеринбурга</w:t>
      </w:r>
      <w:r w:rsidR="00FF2F08" w:rsidRPr="00051F9E">
        <w:rPr>
          <w:szCs w:val="28"/>
        </w:rPr>
        <w:t>.»;</w:t>
      </w:r>
    </w:p>
    <w:p w:rsidR="00FF2F08" w:rsidRPr="00051F9E" w:rsidRDefault="00B30FED" w:rsidP="00DC3F9C">
      <w:pPr>
        <w:pStyle w:val="a5"/>
        <w:ind w:firstLine="709"/>
      </w:pPr>
      <w:r w:rsidRPr="00051F9E">
        <w:t>5</w:t>
      </w:r>
      <w:r w:rsidR="00292002" w:rsidRPr="00051F9E">
        <w:t>) пункты 7, 8, 8-1, 9, 9-1, 10</w:t>
      </w:r>
      <w:r w:rsidR="00AE218E" w:rsidRPr="00051F9E">
        <w:t>, 11</w:t>
      </w:r>
      <w:r w:rsidR="00292002" w:rsidRPr="00051F9E">
        <w:t xml:space="preserve"> </w:t>
      </w:r>
      <w:r w:rsidR="0066341C" w:rsidRPr="00051F9E">
        <w:t xml:space="preserve">Положения </w:t>
      </w:r>
      <w:r w:rsidR="000052AD" w:rsidRPr="00051F9E">
        <w:rPr>
          <w:rFonts w:eastAsiaTheme="minorHAnsi"/>
          <w:szCs w:val="28"/>
        </w:rPr>
        <w:t>признать утратившими силу</w:t>
      </w:r>
      <w:r w:rsidR="00292002" w:rsidRPr="00051F9E">
        <w:t>;</w:t>
      </w:r>
    </w:p>
    <w:p w:rsidR="00DA6385" w:rsidRPr="00051F9E" w:rsidRDefault="00F07FE3" w:rsidP="00DC3F9C">
      <w:pPr>
        <w:pStyle w:val="a5"/>
        <w:ind w:firstLine="709"/>
      </w:pPr>
      <w:r>
        <w:t>6</w:t>
      </w:r>
      <w:r w:rsidR="00DC3F9C" w:rsidRPr="00051F9E">
        <w:t xml:space="preserve">) </w:t>
      </w:r>
      <w:r w:rsidR="00DA6385" w:rsidRPr="00051F9E">
        <w:t>пункт 15 Положения изложить в следующей редакции:</w:t>
      </w:r>
    </w:p>
    <w:p w:rsidR="00DA6385" w:rsidRPr="00051F9E" w:rsidRDefault="00DA6385" w:rsidP="00DC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9E">
        <w:rPr>
          <w:rFonts w:ascii="Times New Roman" w:hAnsi="Times New Roman" w:cs="Times New Roman"/>
          <w:sz w:val="28"/>
          <w:szCs w:val="28"/>
        </w:rPr>
        <w:t>«15. Сроки начала и окончания работ</w:t>
      </w:r>
      <w:r w:rsidR="006258C2" w:rsidRPr="00051F9E">
        <w:rPr>
          <w:rFonts w:ascii="Times New Roman" w:hAnsi="Times New Roman" w:cs="Times New Roman"/>
          <w:sz w:val="28"/>
          <w:szCs w:val="28"/>
        </w:rPr>
        <w:t>, указанные</w:t>
      </w:r>
      <w:r w:rsidRPr="00051F9E">
        <w:rPr>
          <w:rFonts w:ascii="Times New Roman" w:hAnsi="Times New Roman" w:cs="Times New Roman"/>
          <w:sz w:val="28"/>
          <w:szCs w:val="28"/>
        </w:rPr>
        <w:t xml:space="preserve"> в разрешении на производство земляных работ</w:t>
      </w:r>
      <w:r w:rsidR="006258C2" w:rsidRPr="00051F9E">
        <w:rPr>
          <w:rFonts w:ascii="Times New Roman" w:hAnsi="Times New Roman" w:cs="Times New Roman"/>
          <w:sz w:val="28"/>
          <w:szCs w:val="28"/>
        </w:rPr>
        <w:t>,</w:t>
      </w:r>
      <w:r w:rsidRPr="00051F9E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календарным </w:t>
      </w:r>
      <w:hyperlink r:id="rId8" w:history="1">
        <w:r w:rsidRPr="00051F9E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051F9E">
        <w:rPr>
          <w:rFonts w:ascii="Times New Roman" w:hAnsi="Times New Roman" w:cs="Times New Roman"/>
          <w:sz w:val="28"/>
          <w:szCs w:val="28"/>
        </w:rPr>
        <w:t xml:space="preserve"> производства работ (Приложение 1.2) в составе проекта производства работ.</w:t>
      </w:r>
    </w:p>
    <w:p w:rsidR="00DA6385" w:rsidRPr="00051F9E" w:rsidRDefault="00DA6385" w:rsidP="00DC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9E">
        <w:rPr>
          <w:rFonts w:ascii="Times New Roman" w:hAnsi="Times New Roman" w:cs="Times New Roman"/>
          <w:sz w:val="28"/>
          <w:szCs w:val="28"/>
        </w:rPr>
        <w:t>Сроки</w:t>
      </w:r>
      <w:r w:rsidR="00AE218E" w:rsidRPr="00051F9E">
        <w:rPr>
          <w:rFonts w:ascii="Times New Roman" w:hAnsi="Times New Roman" w:cs="Times New Roman"/>
          <w:sz w:val="28"/>
          <w:szCs w:val="28"/>
        </w:rPr>
        <w:t xml:space="preserve"> действия разрешения</w:t>
      </w:r>
      <w:r w:rsidR="00393774" w:rsidRPr="00051F9E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</w:t>
      </w:r>
      <w:r w:rsidRPr="00051F9E">
        <w:rPr>
          <w:rFonts w:ascii="Times New Roman" w:hAnsi="Times New Roman" w:cs="Times New Roman"/>
          <w:sz w:val="28"/>
          <w:szCs w:val="28"/>
        </w:rPr>
        <w:t xml:space="preserve"> продлеваются на основании заявления заказчика, если окончание </w:t>
      </w:r>
      <w:r w:rsidR="007B4B77" w:rsidRPr="00051F9E">
        <w:rPr>
          <w:rFonts w:ascii="Times New Roman" w:hAnsi="Times New Roman" w:cs="Times New Roman"/>
          <w:sz w:val="28"/>
          <w:szCs w:val="28"/>
        </w:rPr>
        <w:t xml:space="preserve">таких работ </w:t>
      </w:r>
      <w:r w:rsidRPr="00051F9E">
        <w:rPr>
          <w:rFonts w:ascii="Times New Roman" w:hAnsi="Times New Roman" w:cs="Times New Roman"/>
          <w:sz w:val="28"/>
          <w:szCs w:val="28"/>
        </w:rPr>
        <w:t>в первоначально определенный срок невозможно по следующим причинам:</w:t>
      </w:r>
    </w:p>
    <w:p w:rsidR="00DA6385" w:rsidRPr="00051F9E" w:rsidRDefault="00DA6385" w:rsidP="005906F3">
      <w:pPr>
        <w:pStyle w:val="ConsPlusNormal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9E">
        <w:rPr>
          <w:rFonts w:ascii="Times New Roman" w:hAnsi="Times New Roman" w:cs="Times New Roman"/>
          <w:sz w:val="28"/>
          <w:szCs w:val="28"/>
        </w:rPr>
        <w:t xml:space="preserve">неблагоприятные для соблюдения технологии производства </w:t>
      </w:r>
      <w:r w:rsidR="00B07CE2" w:rsidRPr="00051F9E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Pr="00051F9E">
        <w:rPr>
          <w:rFonts w:ascii="Times New Roman" w:hAnsi="Times New Roman" w:cs="Times New Roman"/>
          <w:sz w:val="28"/>
          <w:szCs w:val="28"/>
        </w:rPr>
        <w:t>работ</w:t>
      </w:r>
      <w:r w:rsidR="00392389">
        <w:rPr>
          <w:rFonts w:ascii="Times New Roman" w:hAnsi="Times New Roman" w:cs="Times New Roman"/>
          <w:sz w:val="28"/>
          <w:szCs w:val="28"/>
        </w:rPr>
        <w:t>, работ по восстановлению нарушенных элементов благоустройства и строительно-монтажных работ</w:t>
      </w:r>
      <w:r w:rsidR="00393774" w:rsidRPr="00051F9E">
        <w:rPr>
          <w:rFonts w:ascii="Times New Roman" w:hAnsi="Times New Roman" w:cs="Times New Roman"/>
          <w:sz w:val="28"/>
          <w:szCs w:val="28"/>
        </w:rPr>
        <w:t xml:space="preserve"> погодные условия</w:t>
      </w:r>
      <w:r w:rsidR="006258C2" w:rsidRPr="00051F9E">
        <w:rPr>
          <w:rFonts w:ascii="Times New Roman" w:hAnsi="Times New Roman" w:cs="Times New Roman"/>
          <w:sz w:val="28"/>
          <w:szCs w:val="28"/>
        </w:rPr>
        <w:t>,</w:t>
      </w:r>
      <w:r w:rsidR="00393774" w:rsidRPr="00051F9E">
        <w:rPr>
          <w:rFonts w:ascii="Times New Roman" w:hAnsi="Times New Roman" w:cs="Times New Roman"/>
          <w:sz w:val="28"/>
          <w:szCs w:val="28"/>
        </w:rPr>
        <w:t xml:space="preserve"> </w:t>
      </w:r>
      <w:r w:rsidR="006258C2" w:rsidRPr="00051F9E">
        <w:rPr>
          <w:rFonts w:ascii="Times New Roman" w:hAnsi="Times New Roman" w:cs="Times New Roman"/>
          <w:sz w:val="28"/>
          <w:szCs w:val="28"/>
        </w:rPr>
        <w:t>а также отклонение температурного режима от параметров, рекомендованных для соб</w:t>
      </w:r>
      <w:r w:rsidR="00A4350B" w:rsidRPr="00051F9E">
        <w:rPr>
          <w:rFonts w:ascii="Times New Roman" w:hAnsi="Times New Roman" w:cs="Times New Roman"/>
          <w:sz w:val="28"/>
          <w:szCs w:val="28"/>
        </w:rPr>
        <w:t xml:space="preserve">людения технологии производства </w:t>
      </w:r>
      <w:r w:rsidR="00392389">
        <w:rPr>
          <w:rFonts w:ascii="Times New Roman" w:hAnsi="Times New Roman" w:cs="Times New Roman"/>
          <w:sz w:val="28"/>
          <w:szCs w:val="28"/>
        </w:rPr>
        <w:t>таких</w:t>
      </w:r>
      <w:r w:rsidR="00B07CE2" w:rsidRPr="00051F9E">
        <w:rPr>
          <w:rFonts w:ascii="Times New Roman" w:hAnsi="Times New Roman" w:cs="Times New Roman"/>
          <w:sz w:val="28"/>
          <w:szCs w:val="28"/>
        </w:rPr>
        <w:t xml:space="preserve"> </w:t>
      </w:r>
      <w:r w:rsidR="006258C2" w:rsidRPr="00051F9E">
        <w:rPr>
          <w:rFonts w:ascii="Times New Roman" w:hAnsi="Times New Roman" w:cs="Times New Roman"/>
          <w:sz w:val="28"/>
          <w:szCs w:val="28"/>
        </w:rPr>
        <w:t>работ</w:t>
      </w:r>
      <w:r w:rsidRPr="00051F9E">
        <w:rPr>
          <w:rFonts w:ascii="Times New Roman" w:hAnsi="Times New Roman" w:cs="Times New Roman"/>
          <w:sz w:val="28"/>
          <w:szCs w:val="28"/>
        </w:rPr>
        <w:t>;</w:t>
      </w:r>
      <w:r w:rsidR="006258C2" w:rsidRPr="0005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85" w:rsidRPr="00051F9E" w:rsidRDefault="00DA6385" w:rsidP="005906F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9E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393774" w:rsidRPr="00051F9E">
        <w:rPr>
          <w:rFonts w:ascii="Times New Roman" w:hAnsi="Times New Roman" w:cs="Times New Roman"/>
          <w:sz w:val="28"/>
          <w:szCs w:val="28"/>
        </w:rPr>
        <w:t>фиксации в проектной документации или на инженерно-</w:t>
      </w:r>
      <w:r w:rsidR="00393774" w:rsidRPr="00051F9E">
        <w:rPr>
          <w:rFonts w:ascii="Times New Roman" w:hAnsi="Times New Roman" w:cs="Times New Roman"/>
          <w:sz w:val="28"/>
          <w:szCs w:val="28"/>
        </w:rPr>
        <w:lastRenderedPageBreak/>
        <w:t>топографическом плане сети инженерно-технического обеспечения</w:t>
      </w:r>
      <w:r w:rsidR="00B84111" w:rsidRPr="00051F9E">
        <w:rPr>
          <w:rFonts w:ascii="Times New Roman" w:hAnsi="Times New Roman" w:cs="Times New Roman"/>
          <w:sz w:val="28"/>
          <w:szCs w:val="28"/>
        </w:rPr>
        <w:t>,</w:t>
      </w:r>
      <w:r w:rsidR="00393774" w:rsidRPr="00051F9E">
        <w:rPr>
          <w:rFonts w:ascii="Times New Roman" w:hAnsi="Times New Roman" w:cs="Times New Roman"/>
          <w:sz w:val="28"/>
          <w:szCs w:val="28"/>
        </w:rPr>
        <w:t xml:space="preserve"> </w:t>
      </w:r>
      <w:r w:rsidRPr="00051F9E">
        <w:rPr>
          <w:rFonts w:ascii="Times New Roman" w:hAnsi="Times New Roman" w:cs="Times New Roman"/>
          <w:sz w:val="28"/>
          <w:szCs w:val="28"/>
        </w:rPr>
        <w:t>выявленной в ходе производства земляных работ</w:t>
      </w:r>
      <w:r w:rsidR="007B4B77" w:rsidRPr="00051F9E">
        <w:rPr>
          <w:rFonts w:ascii="Times New Roman" w:hAnsi="Times New Roman" w:cs="Times New Roman"/>
          <w:sz w:val="28"/>
          <w:szCs w:val="28"/>
        </w:rPr>
        <w:t>,</w:t>
      </w:r>
      <w:r w:rsidRPr="00051F9E">
        <w:rPr>
          <w:rFonts w:ascii="Times New Roman" w:hAnsi="Times New Roman" w:cs="Times New Roman"/>
          <w:sz w:val="28"/>
          <w:szCs w:val="28"/>
        </w:rPr>
        <w:t xml:space="preserve"> или несоответствие фактического </w:t>
      </w:r>
      <w:r w:rsidR="00393774" w:rsidRPr="00051F9E">
        <w:rPr>
          <w:rFonts w:ascii="Times New Roman" w:hAnsi="Times New Roman" w:cs="Times New Roman"/>
          <w:sz w:val="28"/>
          <w:szCs w:val="28"/>
        </w:rPr>
        <w:t>рас</w:t>
      </w:r>
      <w:r w:rsidRPr="00051F9E">
        <w:rPr>
          <w:rFonts w:ascii="Times New Roman" w:hAnsi="Times New Roman" w:cs="Times New Roman"/>
          <w:sz w:val="28"/>
          <w:szCs w:val="28"/>
        </w:rPr>
        <w:t>положения сетей инженерно-технического обеспечения</w:t>
      </w:r>
      <w:r w:rsidR="007B4B77" w:rsidRPr="00051F9E">
        <w:rPr>
          <w:rFonts w:ascii="Times New Roman" w:hAnsi="Times New Roman" w:cs="Times New Roman"/>
          <w:sz w:val="28"/>
          <w:szCs w:val="28"/>
        </w:rPr>
        <w:t xml:space="preserve"> их расположению,</w:t>
      </w:r>
      <w:r w:rsidRPr="00051F9E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5D7E10" w:rsidRPr="00051F9E">
        <w:rPr>
          <w:rFonts w:ascii="Times New Roman" w:hAnsi="Times New Roman" w:cs="Times New Roman"/>
          <w:sz w:val="28"/>
          <w:szCs w:val="28"/>
        </w:rPr>
        <w:t>ому</w:t>
      </w:r>
      <w:r w:rsidRPr="00051F9E">
        <w:rPr>
          <w:rFonts w:ascii="Times New Roman" w:hAnsi="Times New Roman" w:cs="Times New Roman"/>
          <w:sz w:val="28"/>
          <w:szCs w:val="28"/>
        </w:rPr>
        <w:t xml:space="preserve"> в </w:t>
      </w:r>
      <w:r w:rsidR="005D7E10" w:rsidRPr="00051F9E">
        <w:rPr>
          <w:rFonts w:ascii="Times New Roman" w:hAnsi="Times New Roman" w:cs="Times New Roman"/>
          <w:sz w:val="28"/>
          <w:szCs w:val="28"/>
        </w:rPr>
        <w:t xml:space="preserve">проектной документации </w:t>
      </w:r>
      <w:r w:rsidRPr="00051F9E">
        <w:rPr>
          <w:rFonts w:ascii="Times New Roman" w:hAnsi="Times New Roman" w:cs="Times New Roman"/>
          <w:sz w:val="28"/>
          <w:szCs w:val="28"/>
        </w:rPr>
        <w:t>или на инженерно-топографическом плане;</w:t>
      </w:r>
    </w:p>
    <w:p w:rsidR="00DA6385" w:rsidRPr="00051F9E" w:rsidRDefault="00DA6385" w:rsidP="00DC3F9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9E">
        <w:rPr>
          <w:rFonts w:ascii="Times New Roman" w:hAnsi="Times New Roman" w:cs="Times New Roman"/>
          <w:sz w:val="28"/>
          <w:szCs w:val="28"/>
        </w:rPr>
        <w:t xml:space="preserve">затопление участка производства </w:t>
      </w:r>
      <w:r w:rsidR="008F2059" w:rsidRPr="00051F9E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Pr="00051F9E">
        <w:rPr>
          <w:rFonts w:ascii="Times New Roman" w:hAnsi="Times New Roman" w:cs="Times New Roman"/>
          <w:sz w:val="28"/>
          <w:szCs w:val="28"/>
        </w:rPr>
        <w:t>работ (котлована, траншеи) грунтовыми водами либо вследствие аварии на сетях инженерно-технического обеспечения</w:t>
      </w:r>
      <w:r w:rsidR="009833AD" w:rsidRPr="00051F9E">
        <w:rPr>
          <w:rFonts w:ascii="Times New Roman" w:hAnsi="Times New Roman" w:cs="Times New Roman"/>
          <w:sz w:val="28"/>
          <w:szCs w:val="28"/>
        </w:rPr>
        <w:t xml:space="preserve">, не находящихся на балансе у заказчика </w:t>
      </w:r>
      <w:r w:rsidR="008F2059" w:rsidRPr="00051F9E">
        <w:rPr>
          <w:rFonts w:ascii="Times New Roman" w:hAnsi="Times New Roman" w:cs="Times New Roman"/>
          <w:sz w:val="28"/>
          <w:szCs w:val="28"/>
        </w:rPr>
        <w:t>(п</w:t>
      </w:r>
      <w:r w:rsidR="00B01910" w:rsidRPr="00051F9E">
        <w:rPr>
          <w:rFonts w:ascii="Times New Roman" w:hAnsi="Times New Roman" w:cs="Times New Roman"/>
          <w:sz w:val="28"/>
          <w:szCs w:val="28"/>
        </w:rPr>
        <w:t>ри затоплении участка, на котором производятся земляные работы, заказчик не позднее следующего после затопления этого участка дня обязан направить в уполномоченный орган и администрацию района города Екатеринбурга, на территории которого расположен такой участок, телефонограмму о факте затопления участка</w:t>
      </w:r>
      <w:r w:rsidR="008F2059" w:rsidRPr="00051F9E">
        <w:rPr>
          <w:rFonts w:ascii="Times New Roman" w:hAnsi="Times New Roman" w:cs="Times New Roman"/>
          <w:sz w:val="28"/>
          <w:szCs w:val="28"/>
        </w:rPr>
        <w:t>)</w:t>
      </w:r>
      <w:r w:rsidRPr="00051F9E">
        <w:rPr>
          <w:rFonts w:ascii="Times New Roman" w:hAnsi="Times New Roman" w:cs="Times New Roman"/>
          <w:sz w:val="28"/>
          <w:szCs w:val="28"/>
        </w:rPr>
        <w:t>;</w:t>
      </w:r>
    </w:p>
    <w:p w:rsidR="00DA6385" w:rsidRPr="00051F9E" w:rsidRDefault="00DA6385" w:rsidP="00DC3F9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9E">
        <w:rPr>
          <w:rFonts w:ascii="Times New Roman" w:hAnsi="Times New Roman" w:cs="Times New Roman"/>
          <w:sz w:val="28"/>
          <w:szCs w:val="28"/>
        </w:rPr>
        <w:t xml:space="preserve">увеличение объема </w:t>
      </w:r>
      <w:r w:rsidR="00CA3D1C" w:rsidRPr="00051F9E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Pr="00051F9E">
        <w:rPr>
          <w:rFonts w:ascii="Times New Roman" w:hAnsi="Times New Roman" w:cs="Times New Roman"/>
          <w:sz w:val="28"/>
          <w:szCs w:val="28"/>
        </w:rPr>
        <w:t xml:space="preserve">работ, которое невозможно было предусмотреть на стадии их планирования, </w:t>
      </w:r>
      <w:r w:rsidR="00A75867">
        <w:rPr>
          <w:rFonts w:ascii="Times New Roman" w:hAnsi="Times New Roman" w:cs="Times New Roman"/>
          <w:sz w:val="28"/>
          <w:szCs w:val="28"/>
        </w:rPr>
        <w:t>связанное</w:t>
      </w:r>
      <w:r w:rsidRPr="00051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6385" w:rsidRPr="00051F9E" w:rsidRDefault="00A75867" w:rsidP="00DC3F9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A6385" w:rsidRPr="00051F9E">
        <w:rPr>
          <w:rFonts w:ascii="Times New Roman" w:hAnsi="Times New Roman" w:cs="Times New Roman"/>
          <w:sz w:val="28"/>
          <w:szCs w:val="28"/>
        </w:rPr>
        <w:t>обнаружение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6385" w:rsidRPr="00051F9E">
        <w:rPr>
          <w:rFonts w:ascii="Times New Roman" w:hAnsi="Times New Roman" w:cs="Times New Roman"/>
          <w:sz w:val="28"/>
          <w:szCs w:val="28"/>
        </w:rPr>
        <w:t xml:space="preserve"> скального грунта средней прочности и выше на участке производства земляных работ (в случае производства </w:t>
      </w:r>
      <w:r w:rsidR="00CA3D1C" w:rsidRPr="00051F9E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="00DA6385" w:rsidRPr="00051F9E">
        <w:rPr>
          <w:rFonts w:ascii="Times New Roman" w:hAnsi="Times New Roman" w:cs="Times New Roman"/>
          <w:sz w:val="28"/>
          <w:szCs w:val="28"/>
        </w:rPr>
        <w:t>работ, связанных со строительством сети инже</w:t>
      </w:r>
      <w:r w:rsidR="00433924" w:rsidRPr="00051F9E">
        <w:rPr>
          <w:rFonts w:ascii="Times New Roman" w:hAnsi="Times New Roman" w:cs="Times New Roman"/>
          <w:sz w:val="28"/>
          <w:szCs w:val="28"/>
        </w:rPr>
        <w:t>нерно-технического обеспечения),</w:t>
      </w:r>
      <w:r w:rsidR="00DA6385" w:rsidRPr="0005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85" w:rsidRPr="00051F9E" w:rsidRDefault="00A75867" w:rsidP="00DC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A6385" w:rsidRPr="00051F9E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6385" w:rsidRPr="00051F9E">
        <w:rPr>
          <w:rFonts w:ascii="Times New Roman" w:hAnsi="Times New Roman" w:cs="Times New Roman"/>
          <w:sz w:val="28"/>
          <w:szCs w:val="28"/>
        </w:rPr>
        <w:t xml:space="preserve"> способа производства земляных работ </w:t>
      </w:r>
      <w:r w:rsidR="00804654" w:rsidRPr="00051F9E">
        <w:rPr>
          <w:rFonts w:ascii="Times New Roman" w:hAnsi="Times New Roman" w:cs="Times New Roman"/>
          <w:sz w:val="28"/>
          <w:szCs w:val="28"/>
        </w:rPr>
        <w:t>(в случае</w:t>
      </w:r>
      <w:r w:rsidR="00DA6385" w:rsidRPr="00051F9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CA3D1C" w:rsidRPr="00051F9E">
        <w:rPr>
          <w:rFonts w:ascii="Times New Roman" w:hAnsi="Times New Roman" w:cs="Times New Roman"/>
          <w:sz w:val="28"/>
          <w:szCs w:val="28"/>
        </w:rPr>
        <w:t>другой способ</w:t>
      </w:r>
      <w:r w:rsidR="00DA6385" w:rsidRPr="00051F9E">
        <w:rPr>
          <w:rFonts w:ascii="Times New Roman" w:hAnsi="Times New Roman" w:cs="Times New Roman"/>
          <w:sz w:val="28"/>
          <w:szCs w:val="28"/>
        </w:rPr>
        <w:t xml:space="preserve"> </w:t>
      </w:r>
      <w:r w:rsidR="00CA3D1C" w:rsidRPr="00051F9E">
        <w:rPr>
          <w:rFonts w:ascii="Times New Roman" w:hAnsi="Times New Roman" w:cs="Times New Roman"/>
          <w:sz w:val="28"/>
          <w:szCs w:val="28"/>
        </w:rPr>
        <w:t xml:space="preserve">производства земляных </w:t>
      </w:r>
      <w:r w:rsidR="00DA6385" w:rsidRPr="00051F9E">
        <w:rPr>
          <w:rFonts w:ascii="Times New Roman" w:hAnsi="Times New Roman" w:cs="Times New Roman"/>
          <w:sz w:val="28"/>
          <w:szCs w:val="28"/>
        </w:rPr>
        <w:t>работ потребует больше времени, чем было предусмотрено первоначальным графиком производства работ</w:t>
      </w:r>
      <w:r w:rsidR="00596E1F" w:rsidRPr="00051F9E">
        <w:rPr>
          <w:rFonts w:ascii="Times New Roman" w:hAnsi="Times New Roman" w:cs="Times New Roman"/>
          <w:sz w:val="28"/>
          <w:szCs w:val="28"/>
        </w:rPr>
        <w:t>).</w:t>
      </w:r>
      <w:r w:rsidR="00CA3D1C" w:rsidRPr="0005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85" w:rsidRPr="00051F9E" w:rsidRDefault="004C5381" w:rsidP="005E4D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9E">
        <w:rPr>
          <w:rFonts w:ascii="Times New Roman" w:hAnsi="Times New Roman" w:cs="Times New Roman"/>
          <w:sz w:val="28"/>
          <w:szCs w:val="28"/>
        </w:rPr>
        <w:t>Заказчик</w:t>
      </w:r>
      <w:r w:rsidR="00DA6385" w:rsidRPr="00051F9E">
        <w:rPr>
          <w:rFonts w:ascii="Times New Roman" w:hAnsi="Times New Roman" w:cs="Times New Roman"/>
          <w:sz w:val="28"/>
          <w:szCs w:val="28"/>
        </w:rPr>
        <w:t>, получивш</w:t>
      </w:r>
      <w:r w:rsidRPr="00051F9E">
        <w:rPr>
          <w:rFonts w:ascii="Times New Roman" w:hAnsi="Times New Roman" w:cs="Times New Roman"/>
          <w:sz w:val="28"/>
          <w:szCs w:val="28"/>
        </w:rPr>
        <w:t>ий</w:t>
      </w:r>
      <w:r w:rsidR="00DA6385" w:rsidRPr="00051F9E">
        <w:rPr>
          <w:rFonts w:ascii="Times New Roman" w:hAnsi="Times New Roman" w:cs="Times New Roman"/>
          <w:sz w:val="28"/>
          <w:szCs w:val="28"/>
        </w:rPr>
        <w:t xml:space="preserve"> разрешение на производство земляных работ и не окончивш</w:t>
      </w:r>
      <w:r w:rsidRPr="00051F9E">
        <w:rPr>
          <w:rFonts w:ascii="Times New Roman" w:hAnsi="Times New Roman" w:cs="Times New Roman"/>
          <w:sz w:val="28"/>
          <w:szCs w:val="28"/>
        </w:rPr>
        <w:t>ий</w:t>
      </w:r>
      <w:r w:rsidR="00DA6385" w:rsidRPr="00051F9E">
        <w:rPr>
          <w:rFonts w:ascii="Times New Roman" w:hAnsi="Times New Roman" w:cs="Times New Roman"/>
          <w:sz w:val="28"/>
          <w:szCs w:val="28"/>
        </w:rPr>
        <w:t xml:space="preserve"> земляные работы в установленные </w:t>
      </w:r>
      <w:r w:rsidR="00A75867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DA6385" w:rsidRPr="00051F9E">
        <w:rPr>
          <w:rFonts w:ascii="Times New Roman" w:hAnsi="Times New Roman" w:cs="Times New Roman"/>
          <w:sz w:val="28"/>
          <w:szCs w:val="28"/>
        </w:rPr>
        <w:t>разрешением сроки, долж</w:t>
      </w:r>
      <w:r w:rsidR="00EE614B">
        <w:rPr>
          <w:rFonts w:ascii="Times New Roman" w:hAnsi="Times New Roman" w:cs="Times New Roman"/>
          <w:sz w:val="28"/>
          <w:szCs w:val="28"/>
        </w:rPr>
        <w:t>ен</w:t>
      </w:r>
      <w:r w:rsidR="00DA6385" w:rsidRPr="00051F9E">
        <w:rPr>
          <w:rFonts w:ascii="Times New Roman" w:hAnsi="Times New Roman" w:cs="Times New Roman"/>
          <w:sz w:val="28"/>
          <w:szCs w:val="28"/>
        </w:rPr>
        <w:t xml:space="preserve"> не позднее трех дней до дня окончания срока производства </w:t>
      </w:r>
      <w:r w:rsidRPr="00051F9E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="00DA6385" w:rsidRPr="00051F9E">
        <w:rPr>
          <w:rFonts w:ascii="Times New Roman" w:hAnsi="Times New Roman" w:cs="Times New Roman"/>
          <w:sz w:val="28"/>
          <w:szCs w:val="28"/>
        </w:rPr>
        <w:t>работ, указанного в разрешении</w:t>
      </w:r>
      <w:r w:rsidR="006D564F" w:rsidRPr="00051F9E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</w:t>
      </w:r>
      <w:r w:rsidR="00DA6385" w:rsidRPr="00051F9E">
        <w:rPr>
          <w:rFonts w:ascii="Times New Roman" w:hAnsi="Times New Roman" w:cs="Times New Roman"/>
          <w:sz w:val="28"/>
          <w:szCs w:val="28"/>
        </w:rPr>
        <w:t xml:space="preserve">, обратиться в уполномоченный орган с письменным заявлением о продлении </w:t>
      </w:r>
      <w:r w:rsidR="006D564F" w:rsidRPr="00051F9E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="00DA6385" w:rsidRPr="00051F9E">
        <w:rPr>
          <w:rFonts w:ascii="Times New Roman" w:hAnsi="Times New Roman" w:cs="Times New Roman"/>
          <w:sz w:val="28"/>
          <w:szCs w:val="28"/>
        </w:rPr>
        <w:t xml:space="preserve">разрешения на производство земляных работ и представить уточненный график </w:t>
      </w:r>
      <w:r w:rsidR="004E68F6" w:rsidRPr="00051F9E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Pr="00051F9E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="004E68F6" w:rsidRPr="00051F9E">
        <w:rPr>
          <w:rFonts w:ascii="Times New Roman" w:hAnsi="Times New Roman" w:cs="Times New Roman"/>
          <w:sz w:val="28"/>
          <w:szCs w:val="28"/>
        </w:rPr>
        <w:t>работ.</w:t>
      </w:r>
    </w:p>
    <w:p w:rsidR="00DA6385" w:rsidRPr="00051F9E" w:rsidRDefault="00DA6385" w:rsidP="005E4D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9E">
        <w:rPr>
          <w:rFonts w:ascii="Times New Roman" w:hAnsi="Times New Roman" w:cs="Times New Roman"/>
          <w:sz w:val="28"/>
          <w:szCs w:val="28"/>
        </w:rPr>
        <w:t xml:space="preserve">К заявлению о продлении </w:t>
      </w:r>
      <w:r w:rsidR="008A5C63" w:rsidRPr="00051F9E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Pr="00051F9E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 заказчик прикладывает следующие документы:</w:t>
      </w:r>
    </w:p>
    <w:p w:rsidR="00DA6385" w:rsidRPr="00051F9E" w:rsidRDefault="00A47CA4" w:rsidP="00B27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9E">
        <w:rPr>
          <w:rFonts w:ascii="Times New Roman" w:hAnsi="Times New Roman" w:cs="Times New Roman"/>
          <w:sz w:val="28"/>
          <w:szCs w:val="28"/>
        </w:rPr>
        <w:t>акт</w:t>
      </w:r>
      <w:r w:rsidR="00DA6385" w:rsidRPr="00051F9E">
        <w:rPr>
          <w:rFonts w:ascii="Times New Roman" w:hAnsi="Times New Roman" w:cs="Times New Roman"/>
          <w:sz w:val="28"/>
          <w:szCs w:val="28"/>
        </w:rPr>
        <w:t>, подписанн</w:t>
      </w:r>
      <w:r w:rsidRPr="00051F9E">
        <w:rPr>
          <w:rFonts w:ascii="Times New Roman" w:hAnsi="Times New Roman" w:cs="Times New Roman"/>
          <w:sz w:val="28"/>
          <w:szCs w:val="28"/>
        </w:rPr>
        <w:t>ый</w:t>
      </w:r>
      <w:r w:rsidR="00DA6385" w:rsidRPr="00051F9E">
        <w:rPr>
          <w:rFonts w:ascii="Times New Roman" w:hAnsi="Times New Roman" w:cs="Times New Roman"/>
          <w:sz w:val="28"/>
          <w:szCs w:val="28"/>
        </w:rPr>
        <w:t xml:space="preserve"> организацией, имеющей </w:t>
      </w:r>
      <w:r w:rsidR="008A5C63" w:rsidRPr="00051F9E"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r w:rsidR="00DA6385" w:rsidRPr="00051F9E">
        <w:rPr>
          <w:rFonts w:ascii="Times New Roman" w:hAnsi="Times New Roman" w:cs="Times New Roman"/>
          <w:sz w:val="28"/>
          <w:szCs w:val="28"/>
        </w:rPr>
        <w:t>допуск</w:t>
      </w:r>
      <w:r w:rsidR="008A5C63" w:rsidRPr="00051F9E">
        <w:rPr>
          <w:rFonts w:ascii="Times New Roman" w:hAnsi="Times New Roman" w:cs="Times New Roman"/>
          <w:sz w:val="28"/>
          <w:szCs w:val="28"/>
        </w:rPr>
        <w:t xml:space="preserve">е к выполнению </w:t>
      </w:r>
      <w:r w:rsidR="00B278DC" w:rsidRPr="00051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r w:rsidR="00083897" w:rsidRPr="00051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связанных с</w:t>
      </w:r>
      <w:r w:rsidR="00B278DC" w:rsidRPr="00051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инженерным</w:t>
      </w:r>
      <w:r w:rsidR="00083897" w:rsidRPr="00051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278DC" w:rsidRPr="00051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изысканиям</w:t>
      </w:r>
      <w:r w:rsidR="00083897" w:rsidRPr="00051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A5C63" w:rsidRPr="00051F9E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DA6385" w:rsidRPr="00051F9E">
        <w:rPr>
          <w:rFonts w:ascii="Times New Roman" w:hAnsi="Times New Roman" w:cs="Times New Roman"/>
          <w:sz w:val="28"/>
          <w:szCs w:val="28"/>
        </w:rPr>
        <w:t>саморегулируемой организаци</w:t>
      </w:r>
      <w:r w:rsidR="008A5C63" w:rsidRPr="00051F9E">
        <w:rPr>
          <w:rFonts w:ascii="Times New Roman" w:hAnsi="Times New Roman" w:cs="Times New Roman"/>
          <w:sz w:val="28"/>
          <w:szCs w:val="28"/>
        </w:rPr>
        <w:t>ей</w:t>
      </w:r>
      <w:r w:rsidR="00DA6385" w:rsidRPr="00051F9E">
        <w:rPr>
          <w:rFonts w:ascii="Times New Roman" w:hAnsi="Times New Roman" w:cs="Times New Roman"/>
          <w:sz w:val="28"/>
          <w:szCs w:val="28"/>
        </w:rPr>
        <w:t>, либо проектн</w:t>
      </w:r>
      <w:r w:rsidR="00EE614B">
        <w:rPr>
          <w:rFonts w:ascii="Times New Roman" w:hAnsi="Times New Roman" w:cs="Times New Roman"/>
          <w:sz w:val="28"/>
          <w:szCs w:val="28"/>
        </w:rPr>
        <w:t>ую</w:t>
      </w:r>
      <w:r w:rsidR="00083897" w:rsidRPr="00051F9E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EE614B">
        <w:rPr>
          <w:rFonts w:ascii="Times New Roman" w:hAnsi="Times New Roman" w:cs="Times New Roman"/>
          <w:sz w:val="28"/>
          <w:szCs w:val="28"/>
        </w:rPr>
        <w:t>ю</w:t>
      </w:r>
      <w:r w:rsidR="00083897" w:rsidRPr="00051F9E">
        <w:rPr>
          <w:rFonts w:ascii="Times New Roman" w:hAnsi="Times New Roman" w:cs="Times New Roman"/>
          <w:sz w:val="28"/>
          <w:szCs w:val="28"/>
        </w:rPr>
        <w:t xml:space="preserve"> с внесенными в нее</w:t>
      </w:r>
      <w:r w:rsidR="00DA6385" w:rsidRPr="00051F9E">
        <w:rPr>
          <w:rFonts w:ascii="Times New Roman" w:hAnsi="Times New Roman" w:cs="Times New Roman"/>
          <w:sz w:val="28"/>
          <w:szCs w:val="28"/>
        </w:rPr>
        <w:t xml:space="preserve"> изменениями по трассировке или по профилю сети – в случаях, указанных в абзаце </w:t>
      </w:r>
      <w:r w:rsidR="00B278DC" w:rsidRPr="00051F9E">
        <w:rPr>
          <w:rFonts w:ascii="Times New Roman" w:hAnsi="Times New Roman" w:cs="Times New Roman"/>
          <w:sz w:val="28"/>
          <w:szCs w:val="28"/>
        </w:rPr>
        <w:t>третьем части второй</w:t>
      </w:r>
      <w:r w:rsidR="00DA6385" w:rsidRPr="00051F9E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DA6385" w:rsidRPr="007411BA" w:rsidRDefault="008024C0" w:rsidP="00DC3F9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10">
        <w:rPr>
          <w:rFonts w:ascii="Times New Roman" w:hAnsi="Times New Roman" w:cs="Times New Roman"/>
          <w:sz w:val="28"/>
          <w:szCs w:val="28"/>
        </w:rPr>
        <w:t xml:space="preserve">разрешение на производство земляных работ с отметкой </w:t>
      </w:r>
      <w:r w:rsidR="00DA6385" w:rsidRPr="004E4110">
        <w:rPr>
          <w:rFonts w:ascii="Times New Roman" w:hAnsi="Times New Roman" w:cs="Times New Roman"/>
          <w:sz w:val="28"/>
          <w:szCs w:val="28"/>
        </w:rPr>
        <w:t>Комитет</w:t>
      </w:r>
      <w:r w:rsidRPr="004E4110">
        <w:rPr>
          <w:rFonts w:ascii="Times New Roman" w:hAnsi="Times New Roman" w:cs="Times New Roman"/>
          <w:sz w:val="28"/>
          <w:szCs w:val="28"/>
        </w:rPr>
        <w:t>а</w:t>
      </w:r>
      <w:r w:rsidR="00DA6385" w:rsidRPr="004E4110">
        <w:rPr>
          <w:rFonts w:ascii="Times New Roman" w:hAnsi="Times New Roman" w:cs="Times New Roman"/>
          <w:sz w:val="28"/>
          <w:szCs w:val="28"/>
        </w:rPr>
        <w:t xml:space="preserve"> благоустройства Администрации города Екатеринбурга </w:t>
      </w:r>
      <w:r w:rsidRPr="004E4110">
        <w:rPr>
          <w:rFonts w:ascii="Times New Roman" w:hAnsi="Times New Roman" w:cs="Times New Roman"/>
          <w:sz w:val="28"/>
          <w:szCs w:val="28"/>
        </w:rPr>
        <w:t xml:space="preserve">о согласовании изменения </w:t>
      </w:r>
      <w:r w:rsidR="00DA6385" w:rsidRPr="004E4110">
        <w:rPr>
          <w:rFonts w:ascii="Times New Roman" w:hAnsi="Times New Roman" w:cs="Times New Roman"/>
          <w:sz w:val="28"/>
          <w:szCs w:val="28"/>
        </w:rPr>
        <w:t>спос</w:t>
      </w:r>
      <w:r w:rsidRPr="004E4110">
        <w:rPr>
          <w:rFonts w:ascii="Times New Roman" w:hAnsi="Times New Roman" w:cs="Times New Roman"/>
          <w:sz w:val="28"/>
          <w:szCs w:val="28"/>
        </w:rPr>
        <w:t>оба производства земляных работ</w:t>
      </w:r>
      <w:r w:rsidR="00DA6385" w:rsidRPr="004E4110">
        <w:rPr>
          <w:rFonts w:ascii="Times New Roman" w:hAnsi="Times New Roman" w:cs="Times New Roman"/>
          <w:sz w:val="28"/>
          <w:szCs w:val="28"/>
        </w:rPr>
        <w:t xml:space="preserve"> – в случаях, указанных в абзаце </w:t>
      </w:r>
      <w:r w:rsidR="0085559B" w:rsidRPr="004E4110">
        <w:rPr>
          <w:rFonts w:ascii="Times New Roman" w:hAnsi="Times New Roman" w:cs="Times New Roman"/>
          <w:sz w:val="28"/>
          <w:szCs w:val="28"/>
        </w:rPr>
        <w:t>седь</w:t>
      </w:r>
      <w:r w:rsidR="00DA6385" w:rsidRPr="004E4110">
        <w:rPr>
          <w:rFonts w:ascii="Times New Roman" w:hAnsi="Times New Roman" w:cs="Times New Roman"/>
          <w:sz w:val="28"/>
          <w:szCs w:val="28"/>
        </w:rPr>
        <w:t xml:space="preserve">мом </w:t>
      </w:r>
      <w:r w:rsidR="0085559B" w:rsidRPr="004E4110">
        <w:rPr>
          <w:rFonts w:ascii="Times New Roman" w:hAnsi="Times New Roman" w:cs="Times New Roman"/>
          <w:sz w:val="28"/>
          <w:szCs w:val="28"/>
        </w:rPr>
        <w:t xml:space="preserve">части второй </w:t>
      </w:r>
      <w:r w:rsidR="00DA6385" w:rsidRPr="004E4110"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BD19CA" w:rsidRPr="00051F9E" w:rsidRDefault="00BD19CA" w:rsidP="00DC3F9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9E">
        <w:rPr>
          <w:rFonts w:ascii="Times New Roman" w:hAnsi="Times New Roman" w:cs="Times New Roman"/>
          <w:sz w:val="28"/>
          <w:szCs w:val="28"/>
        </w:rPr>
        <w:t xml:space="preserve">Решение о продлении </w:t>
      </w:r>
      <w:r w:rsidR="008A5C63" w:rsidRPr="00051F9E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Pr="00051F9E">
        <w:rPr>
          <w:rFonts w:ascii="Times New Roman" w:hAnsi="Times New Roman" w:cs="Times New Roman"/>
          <w:sz w:val="28"/>
          <w:szCs w:val="28"/>
        </w:rPr>
        <w:t xml:space="preserve">разрешения на производство земляных работ принимается уполномоченным органом в течение семи рабочих дней с момента поступления заявления о продлении </w:t>
      </w:r>
      <w:r w:rsidR="008A5C63" w:rsidRPr="00051F9E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Pr="00051F9E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работ.</w:t>
      </w:r>
    </w:p>
    <w:p w:rsidR="00DA6385" w:rsidRPr="00051F9E" w:rsidRDefault="00DA6385" w:rsidP="00F70DA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9E">
        <w:rPr>
          <w:rFonts w:ascii="Times New Roman" w:hAnsi="Times New Roman" w:cs="Times New Roman"/>
          <w:sz w:val="28"/>
          <w:szCs w:val="28"/>
        </w:rPr>
        <w:t xml:space="preserve">В случае если земляные работы не начались в сроки, указанные в разрешении на производство земляных работ, по заявлению заказчика земляные работы переносятся уполномоченным органом на другой срок. В случае если </w:t>
      </w:r>
      <w:r w:rsidRPr="00051F9E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="00083897" w:rsidRPr="00051F9E">
        <w:rPr>
          <w:rFonts w:ascii="Times New Roman" w:hAnsi="Times New Roman" w:cs="Times New Roman"/>
          <w:sz w:val="28"/>
          <w:szCs w:val="28"/>
        </w:rPr>
        <w:t>поступления</w:t>
      </w:r>
      <w:r w:rsidRPr="00051F9E">
        <w:rPr>
          <w:rFonts w:ascii="Times New Roman" w:hAnsi="Times New Roman" w:cs="Times New Roman"/>
          <w:sz w:val="28"/>
          <w:szCs w:val="28"/>
        </w:rPr>
        <w:t xml:space="preserve"> такого заявления земляные работы не </w:t>
      </w:r>
      <w:r w:rsidR="00083897" w:rsidRPr="00051F9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51F9E">
        <w:rPr>
          <w:rFonts w:ascii="Times New Roman" w:hAnsi="Times New Roman" w:cs="Times New Roman"/>
          <w:sz w:val="28"/>
          <w:szCs w:val="28"/>
        </w:rPr>
        <w:t>произв</w:t>
      </w:r>
      <w:r w:rsidR="00083897" w:rsidRPr="00051F9E">
        <w:rPr>
          <w:rFonts w:ascii="Times New Roman" w:hAnsi="Times New Roman" w:cs="Times New Roman"/>
          <w:sz w:val="28"/>
          <w:szCs w:val="28"/>
        </w:rPr>
        <w:t>едены</w:t>
      </w:r>
      <w:r w:rsidRPr="00051F9E">
        <w:rPr>
          <w:rFonts w:ascii="Times New Roman" w:hAnsi="Times New Roman" w:cs="Times New Roman"/>
          <w:sz w:val="28"/>
          <w:szCs w:val="28"/>
        </w:rPr>
        <w:t xml:space="preserve"> в течение 14 календарных дней с новой даты начала производства работ, указанной в разрешении на производство земляных работ, </w:t>
      </w:r>
      <w:r w:rsidR="00804654" w:rsidRPr="00051F9E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051F9E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804654" w:rsidRPr="00051F9E">
        <w:rPr>
          <w:rFonts w:ascii="Times New Roman" w:hAnsi="Times New Roman" w:cs="Times New Roman"/>
          <w:sz w:val="28"/>
          <w:szCs w:val="28"/>
        </w:rPr>
        <w:t>с</w:t>
      </w:r>
      <w:r w:rsidR="00BD19CA" w:rsidRPr="00051F9E">
        <w:rPr>
          <w:rFonts w:ascii="Times New Roman" w:hAnsi="Times New Roman" w:cs="Times New Roman"/>
          <w:sz w:val="28"/>
          <w:szCs w:val="28"/>
        </w:rPr>
        <w:t xml:space="preserve">читается аннулированным, о чем уполномоченный орган </w:t>
      </w:r>
      <w:r w:rsidR="008A5C63" w:rsidRPr="00051F9E">
        <w:rPr>
          <w:rFonts w:ascii="Times New Roman" w:hAnsi="Times New Roman" w:cs="Times New Roman"/>
          <w:sz w:val="28"/>
          <w:szCs w:val="28"/>
        </w:rPr>
        <w:t xml:space="preserve">в течение семи рабочих дней </w:t>
      </w:r>
      <w:r w:rsidR="00BD19CA" w:rsidRPr="00051F9E">
        <w:rPr>
          <w:rFonts w:ascii="Times New Roman" w:hAnsi="Times New Roman" w:cs="Times New Roman"/>
          <w:sz w:val="28"/>
          <w:szCs w:val="28"/>
        </w:rPr>
        <w:t>письменно уведомляет заказчика.</w:t>
      </w:r>
    </w:p>
    <w:p w:rsidR="00DA6385" w:rsidRPr="00051F9E" w:rsidRDefault="00DA6385" w:rsidP="00DC3F9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9E">
        <w:rPr>
          <w:rFonts w:ascii="Times New Roman" w:hAnsi="Times New Roman" w:cs="Times New Roman"/>
          <w:sz w:val="28"/>
          <w:szCs w:val="28"/>
        </w:rPr>
        <w:t xml:space="preserve">Если в сроки, указанные в разрешении на производство земляных работ, от заказчика не поступало заявление о </w:t>
      </w:r>
      <w:r w:rsidR="0054039F" w:rsidRPr="00051F9E">
        <w:rPr>
          <w:rFonts w:ascii="Times New Roman" w:hAnsi="Times New Roman" w:cs="Times New Roman"/>
          <w:sz w:val="28"/>
          <w:szCs w:val="28"/>
        </w:rPr>
        <w:t>переносе сроков</w:t>
      </w:r>
      <w:r w:rsidRPr="00051F9E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54039F" w:rsidRPr="00051F9E">
        <w:rPr>
          <w:rFonts w:ascii="Times New Roman" w:hAnsi="Times New Roman" w:cs="Times New Roman"/>
          <w:sz w:val="28"/>
          <w:szCs w:val="28"/>
        </w:rPr>
        <w:t>а</w:t>
      </w:r>
      <w:r w:rsidRPr="00051F9E">
        <w:rPr>
          <w:rFonts w:ascii="Times New Roman" w:hAnsi="Times New Roman" w:cs="Times New Roman"/>
          <w:sz w:val="28"/>
          <w:szCs w:val="28"/>
        </w:rPr>
        <w:t xml:space="preserve"> земляных работ и земляные работы не производились, разрешение на производство земляных работ </w:t>
      </w:r>
      <w:r w:rsidR="00BD19CA" w:rsidRPr="00051F9E">
        <w:rPr>
          <w:rFonts w:ascii="Times New Roman" w:hAnsi="Times New Roman" w:cs="Times New Roman"/>
          <w:sz w:val="28"/>
          <w:szCs w:val="28"/>
        </w:rPr>
        <w:t>считается аннулированным со дня</w:t>
      </w:r>
      <w:r w:rsidR="00663AFF" w:rsidRPr="00051F9E">
        <w:rPr>
          <w:rFonts w:ascii="Times New Roman" w:hAnsi="Times New Roman" w:cs="Times New Roman"/>
          <w:sz w:val="28"/>
          <w:szCs w:val="28"/>
        </w:rPr>
        <w:t>,</w:t>
      </w:r>
      <w:r w:rsidR="00BD19CA" w:rsidRPr="00051F9E">
        <w:rPr>
          <w:rFonts w:ascii="Times New Roman" w:hAnsi="Times New Roman" w:cs="Times New Roman"/>
          <w:sz w:val="28"/>
          <w:szCs w:val="28"/>
        </w:rPr>
        <w:t xml:space="preserve"> следующего за днем окончания срока действия </w:t>
      </w:r>
      <w:r w:rsidR="00B84111" w:rsidRPr="00051F9E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D19CA" w:rsidRPr="00051F9E">
        <w:rPr>
          <w:rFonts w:ascii="Times New Roman" w:hAnsi="Times New Roman" w:cs="Times New Roman"/>
          <w:sz w:val="28"/>
          <w:szCs w:val="28"/>
        </w:rPr>
        <w:t>разрешения</w:t>
      </w:r>
      <w:r w:rsidRPr="00051F9E">
        <w:rPr>
          <w:rFonts w:ascii="Times New Roman" w:hAnsi="Times New Roman" w:cs="Times New Roman"/>
          <w:sz w:val="28"/>
          <w:szCs w:val="28"/>
        </w:rPr>
        <w:t xml:space="preserve">, о чем уполномоченный орган </w:t>
      </w:r>
      <w:r w:rsidR="00266694" w:rsidRPr="00051F9E">
        <w:rPr>
          <w:rFonts w:ascii="Times New Roman" w:hAnsi="Times New Roman" w:cs="Times New Roman"/>
          <w:sz w:val="28"/>
          <w:szCs w:val="28"/>
        </w:rPr>
        <w:t xml:space="preserve">в течение семи рабочих дней </w:t>
      </w:r>
      <w:r w:rsidRPr="00051F9E">
        <w:rPr>
          <w:rFonts w:ascii="Times New Roman" w:hAnsi="Times New Roman" w:cs="Times New Roman"/>
          <w:sz w:val="28"/>
          <w:szCs w:val="28"/>
        </w:rPr>
        <w:t>письменно уведомляет заказч</w:t>
      </w:r>
      <w:r w:rsidR="00BD19CA" w:rsidRPr="00051F9E">
        <w:rPr>
          <w:rFonts w:ascii="Times New Roman" w:hAnsi="Times New Roman" w:cs="Times New Roman"/>
          <w:sz w:val="28"/>
          <w:szCs w:val="28"/>
        </w:rPr>
        <w:t>ика</w:t>
      </w:r>
      <w:r w:rsidR="00663AFF" w:rsidRPr="00051F9E">
        <w:rPr>
          <w:rFonts w:ascii="Times New Roman" w:hAnsi="Times New Roman" w:cs="Times New Roman"/>
          <w:sz w:val="28"/>
          <w:szCs w:val="28"/>
        </w:rPr>
        <w:t>.</w:t>
      </w:r>
      <w:r w:rsidRPr="00051F9E">
        <w:rPr>
          <w:rFonts w:ascii="Times New Roman" w:hAnsi="Times New Roman" w:cs="Times New Roman"/>
          <w:sz w:val="28"/>
          <w:szCs w:val="28"/>
        </w:rPr>
        <w:t>»;</w:t>
      </w:r>
      <w:r w:rsidR="00266694" w:rsidRPr="0005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85" w:rsidRPr="00051F9E" w:rsidRDefault="00F07FE3" w:rsidP="00DC3F9C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7</w:t>
      </w:r>
      <w:r w:rsidR="005C7216" w:rsidRPr="00051F9E">
        <w:rPr>
          <w:szCs w:val="28"/>
        </w:rPr>
        <w:t xml:space="preserve">) </w:t>
      </w:r>
      <w:r w:rsidR="00ED701C" w:rsidRPr="00051F9E">
        <w:rPr>
          <w:szCs w:val="28"/>
        </w:rPr>
        <w:t xml:space="preserve">в </w:t>
      </w:r>
      <w:r w:rsidR="005C7216" w:rsidRPr="00051F9E">
        <w:rPr>
          <w:szCs w:val="28"/>
        </w:rPr>
        <w:t>пункт</w:t>
      </w:r>
      <w:r w:rsidR="00ED701C" w:rsidRPr="00051F9E">
        <w:rPr>
          <w:szCs w:val="28"/>
        </w:rPr>
        <w:t>е</w:t>
      </w:r>
      <w:r w:rsidR="005C7216" w:rsidRPr="00051F9E">
        <w:rPr>
          <w:szCs w:val="28"/>
        </w:rPr>
        <w:t xml:space="preserve"> 16 Положения </w:t>
      </w:r>
      <w:r w:rsidR="00ED701C" w:rsidRPr="00051F9E">
        <w:rPr>
          <w:szCs w:val="28"/>
        </w:rPr>
        <w:t>слова «электрических кабельных линий» заменить словами «кабельных линий»;</w:t>
      </w:r>
    </w:p>
    <w:p w:rsidR="008F0A1B" w:rsidRPr="00051F9E" w:rsidRDefault="00F07FE3" w:rsidP="005E4D6A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8</w:t>
      </w:r>
      <w:r w:rsidR="008F0A1B" w:rsidRPr="00051F9E">
        <w:rPr>
          <w:szCs w:val="28"/>
        </w:rPr>
        <w:t xml:space="preserve">) пункт 20 </w:t>
      </w:r>
      <w:r w:rsidR="00A3433B" w:rsidRPr="00051F9E">
        <w:rPr>
          <w:szCs w:val="28"/>
        </w:rPr>
        <w:t>По</w:t>
      </w:r>
      <w:r w:rsidR="00C04DCD" w:rsidRPr="00051F9E">
        <w:rPr>
          <w:szCs w:val="28"/>
        </w:rPr>
        <w:t>ложения</w:t>
      </w:r>
      <w:r w:rsidR="008F0A1B" w:rsidRPr="00051F9E">
        <w:rPr>
          <w:szCs w:val="28"/>
        </w:rPr>
        <w:t xml:space="preserve"> </w:t>
      </w:r>
      <w:r w:rsidR="00DD5671" w:rsidRPr="00051F9E">
        <w:rPr>
          <w:szCs w:val="28"/>
        </w:rPr>
        <w:t>изложить в следующей редакции:</w:t>
      </w:r>
      <w:r w:rsidR="008F0A1B" w:rsidRPr="00051F9E">
        <w:rPr>
          <w:szCs w:val="28"/>
        </w:rPr>
        <w:t xml:space="preserve"> </w:t>
      </w:r>
    </w:p>
    <w:p w:rsidR="006D5CD6" w:rsidRPr="00051F9E" w:rsidRDefault="008F0A1B" w:rsidP="005E4D6A">
      <w:pPr>
        <w:pStyle w:val="ConsPlusNormal"/>
        <w:widowControl w:val="0"/>
        <w:ind w:firstLine="709"/>
        <w:jc w:val="both"/>
        <w:rPr>
          <w:szCs w:val="28"/>
        </w:rPr>
      </w:pPr>
      <w:r w:rsidRPr="00051F9E">
        <w:rPr>
          <w:rFonts w:ascii="Times New Roman" w:hAnsi="Times New Roman" w:cs="Times New Roman"/>
          <w:sz w:val="28"/>
          <w:szCs w:val="28"/>
        </w:rPr>
        <w:t>«</w:t>
      </w:r>
      <w:r w:rsidR="00DD5671" w:rsidRPr="00051F9E">
        <w:rPr>
          <w:rFonts w:ascii="Times New Roman" w:hAnsi="Times New Roman" w:cs="Times New Roman"/>
          <w:sz w:val="28"/>
          <w:szCs w:val="28"/>
        </w:rPr>
        <w:t>20.</w:t>
      </w:r>
      <w:r w:rsidR="009976B6" w:rsidRPr="00051F9E">
        <w:rPr>
          <w:rFonts w:ascii="Times New Roman" w:hAnsi="Times New Roman" w:cs="Times New Roman"/>
          <w:sz w:val="28"/>
          <w:szCs w:val="28"/>
        </w:rPr>
        <w:t xml:space="preserve"> </w:t>
      </w:r>
      <w:r w:rsidR="00CF0FC4" w:rsidRPr="00051F9E">
        <w:rPr>
          <w:rFonts w:ascii="Times New Roman" w:hAnsi="Times New Roman" w:cs="Times New Roman"/>
          <w:sz w:val="28"/>
          <w:szCs w:val="28"/>
        </w:rPr>
        <w:t>Д</w:t>
      </w:r>
      <w:r w:rsidR="006D5CD6" w:rsidRPr="00051F9E">
        <w:rPr>
          <w:rFonts w:ascii="Times New Roman" w:hAnsi="Times New Roman" w:cs="Times New Roman"/>
          <w:sz w:val="28"/>
          <w:szCs w:val="28"/>
        </w:rPr>
        <w:t>ействи</w:t>
      </w:r>
      <w:r w:rsidR="00CF0FC4" w:rsidRPr="00051F9E">
        <w:rPr>
          <w:rFonts w:ascii="Times New Roman" w:hAnsi="Times New Roman" w:cs="Times New Roman"/>
          <w:sz w:val="28"/>
          <w:szCs w:val="28"/>
        </w:rPr>
        <w:t>е</w:t>
      </w:r>
      <w:r w:rsidR="006D5CD6" w:rsidRPr="00051F9E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 работ </w:t>
      </w:r>
      <w:r w:rsidR="00CF0FC4" w:rsidRPr="00051F9E">
        <w:rPr>
          <w:rFonts w:ascii="Times New Roman" w:hAnsi="Times New Roman" w:cs="Times New Roman"/>
          <w:sz w:val="28"/>
          <w:szCs w:val="28"/>
        </w:rPr>
        <w:t>возобновляется</w:t>
      </w:r>
      <w:r w:rsidR="006D5CD6" w:rsidRPr="00051F9E">
        <w:rPr>
          <w:rFonts w:ascii="Times New Roman" w:hAnsi="Times New Roman" w:cs="Times New Roman"/>
          <w:sz w:val="28"/>
          <w:szCs w:val="28"/>
        </w:rPr>
        <w:t xml:space="preserve"> </w:t>
      </w:r>
      <w:r w:rsidR="00CF0FC4" w:rsidRPr="00051F9E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6D5CD6" w:rsidRPr="00051F9E">
        <w:rPr>
          <w:rFonts w:ascii="Times New Roman" w:hAnsi="Times New Roman" w:cs="Times New Roman"/>
          <w:sz w:val="28"/>
          <w:szCs w:val="28"/>
        </w:rPr>
        <w:t>по письменному обращению заказчика</w:t>
      </w:r>
      <w:r w:rsidR="00CF0FC4" w:rsidRPr="00051F9E">
        <w:rPr>
          <w:rFonts w:ascii="Times New Roman" w:hAnsi="Times New Roman" w:cs="Times New Roman"/>
          <w:sz w:val="28"/>
          <w:szCs w:val="28"/>
        </w:rPr>
        <w:t xml:space="preserve">. </w:t>
      </w:r>
      <w:r w:rsidR="006D5CD6" w:rsidRPr="00051F9E">
        <w:rPr>
          <w:rFonts w:ascii="Times New Roman" w:hAnsi="Times New Roman" w:cs="Times New Roman"/>
          <w:sz w:val="28"/>
          <w:szCs w:val="28"/>
        </w:rPr>
        <w:t xml:space="preserve">Разрешение на производство земляных работ возвращается заказчику уполномоченным органом после устранения выявленных нарушений, при этом в </w:t>
      </w:r>
      <w:r w:rsidR="009E4B2B" w:rsidRPr="00051F9E">
        <w:rPr>
          <w:rFonts w:ascii="Times New Roman" w:hAnsi="Times New Roman" w:cs="Times New Roman"/>
          <w:sz w:val="28"/>
          <w:szCs w:val="28"/>
        </w:rPr>
        <w:t>разрешении</w:t>
      </w:r>
      <w:r w:rsidR="006D5CD6" w:rsidRPr="00051F9E">
        <w:rPr>
          <w:rFonts w:ascii="Times New Roman" w:hAnsi="Times New Roman" w:cs="Times New Roman"/>
          <w:sz w:val="28"/>
          <w:szCs w:val="28"/>
        </w:rPr>
        <w:t xml:space="preserve"> делается отметка о периоде приостановления и продлении срока</w:t>
      </w:r>
      <w:r w:rsidR="00393FA9" w:rsidRPr="00051F9E">
        <w:rPr>
          <w:rFonts w:ascii="Times New Roman" w:hAnsi="Times New Roman" w:cs="Times New Roman"/>
          <w:sz w:val="28"/>
          <w:szCs w:val="28"/>
        </w:rPr>
        <w:t xml:space="preserve"> </w:t>
      </w:r>
      <w:r w:rsidR="006D5CD6" w:rsidRPr="00051F9E">
        <w:rPr>
          <w:rFonts w:ascii="Times New Roman" w:hAnsi="Times New Roman" w:cs="Times New Roman"/>
          <w:sz w:val="28"/>
          <w:szCs w:val="28"/>
        </w:rPr>
        <w:t>действия</w:t>
      </w:r>
      <w:r w:rsidR="00393FA9" w:rsidRPr="00051F9E">
        <w:rPr>
          <w:rFonts w:ascii="Times New Roman" w:hAnsi="Times New Roman" w:cs="Times New Roman"/>
          <w:sz w:val="28"/>
          <w:szCs w:val="28"/>
        </w:rPr>
        <w:t xml:space="preserve"> такого разрешения</w:t>
      </w:r>
      <w:r w:rsidR="006D5CD6" w:rsidRPr="00051F9E">
        <w:rPr>
          <w:rFonts w:ascii="Times New Roman" w:hAnsi="Times New Roman" w:cs="Times New Roman"/>
          <w:sz w:val="28"/>
          <w:szCs w:val="28"/>
        </w:rPr>
        <w:t xml:space="preserve">. </w:t>
      </w:r>
      <w:r w:rsidR="00BA3709" w:rsidRPr="00051F9E">
        <w:rPr>
          <w:rFonts w:ascii="Times New Roman" w:hAnsi="Times New Roman" w:cs="Times New Roman"/>
          <w:sz w:val="28"/>
          <w:szCs w:val="28"/>
        </w:rPr>
        <w:t>Срок действия р</w:t>
      </w:r>
      <w:r w:rsidR="006D5CD6" w:rsidRPr="00051F9E">
        <w:rPr>
          <w:rFonts w:ascii="Times New Roman" w:hAnsi="Times New Roman" w:cs="Times New Roman"/>
          <w:sz w:val="28"/>
          <w:szCs w:val="28"/>
        </w:rPr>
        <w:t>азрешени</w:t>
      </w:r>
      <w:r w:rsidR="00BA3709" w:rsidRPr="00051F9E">
        <w:rPr>
          <w:rFonts w:ascii="Times New Roman" w:hAnsi="Times New Roman" w:cs="Times New Roman"/>
          <w:sz w:val="28"/>
          <w:szCs w:val="28"/>
        </w:rPr>
        <w:t>я</w:t>
      </w:r>
      <w:r w:rsidR="006D5CD6" w:rsidRPr="00051F9E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 продлевается на </w:t>
      </w:r>
      <w:r w:rsidR="00F16AEE" w:rsidRPr="00051F9E">
        <w:rPr>
          <w:rFonts w:ascii="Times New Roman" w:hAnsi="Times New Roman" w:cs="Times New Roman"/>
          <w:sz w:val="28"/>
          <w:szCs w:val="28"/>
        </w:rPr>
        <w:t xml:space="preserve">срок, равный </w:t>
      </w:r>
      <w:r w:rsidR="006D5CD6" w:rsidRPr="00051F9E">
        <w:rPr>
          <w:rFonts w:ascii="Times New Roman" w:hAnsi="Times New Roman" w:cs="Times New Roman"/>
          <w:sz w:val="28"/>
          <w:szCs w:val="28"/>
        </w:rPr>
        <w:t>период</w:t>
      </w:r>
      <w:r w:rsidR="00F16AEE" w:rsidRPr="00051F9E">
        <w:rPr>
          <w:rFonts w:ascii="Times New Roman" w:hAnsi="Times New Roman" w:cs="Times New Roman"/>
          <w:sz w:val="28"/>
          <w:szCs w:val="28"/>
        </w:rPr>
        <w:t>у</w:t>
      </w:r>
      <w:r w:rsidR="006D5CD6" w:rsidRPr="00051F9E">
        <w:rPr>
          <w:rFonts w:ascii="Times New Roman" w:hAnsi="Times New Roman" w:cs="Times New Roman"/>
          <w:sz w:val="28"/>
          <w:szCs w:val="28"/>
        </w:rPr>
        <w:t xml:space="preserve"> приостановления действия разрешения</w:t>
      </w:r>
      <w:r w:rsidR="00A3433B" w:rsidRPr="00051F9E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работ.»;</w:t>
      </w:r>
    </w:p>
    <w:p w:rsidR="00170E7D" w:rsidRPr="00051F9E" w:rsidRDefault="00F07FE3" w:rsidP="00DC3F9C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9</w:t>
      </w:r>
      <w:r w:rsidR="00F93FF6" w:rsidRPr="00051F9E">
        <w:rPr>
          <w:szCs w:val="28"/>
        </w:rPr>
        <w:t xml:space="preserve">) </w:t>
      </w:r>
      <w:r w:rsidR="00170E7D" w:rsidRPr="00051F9E">
        <w:rPr>
          <w:szCs w:val="28"/>
        </w:rPr>
        <w:t xml:space="preserve">пункт 30 </w:t>
      </w:r>
      <w:r w:rsidR="00717657" w:rsidRPr="00051F9E">
        <w:rPr>
          <w:szCs w:val="28"/>
        </w:rPr>
        <w:t>По</w:t>
      </w:r>
      <w:r w:rsidR="00C04DCD" w:rsidRPr="00051F9E">
        <w:rPr>
          <w:szCs w:val="28"/>
        </w:rPr>
        <w:t>ложения</w:t>
      </w:r>
      <w:r w:rsidR="00170E7D" w:rsidRPr="00051F9E">
        <w:rPr>
          <w:szCs w:val="28"/>
        </w:rPr>
        <w:t xml:space="preserve"> дополнить подпунктом </w:t>
      </w:r>
      <w:r w:rsidR="0045469F" w:rsidRPr="00051F9E">
        <w:rPr>
          <w:szCs w:val="28"/>
        </w:rPr>
        <w:t xml:space="preserve">7 </w:t>
      </w:r>
      <w:r w:rsidR="00170E7D" w:rsidRPr="00051F9E">
        <w:rPr>
          <w:szCs w:val="28"/>
        </w:rPr>
        <w:t xml:space="preserve">следующего содержания: </w:t>
      </w:r>
    </w:p>
    <w:p w:rsidR="00170E7D" w:rsidRPr="00051F9E" w:rsidRDefault="00F8529D" w:rsidP="00DC3F9C">
      <w:pPr>
        <w:pStyle w:val="a5"/>
        <w:widowControl w:val="0"/>
        <w:ind w:firstLine="709"/>
        <w:rPr>
          <w:szCs w:val="28"/>
        </w:rPr>
      </w:pPr>
      <w:r w:rsidRPr="00051F9E">
        <w:rPr>
          <w:szCs w:val="28"/>
        </w:rPr>
        <w:t xml:space="preserve">«7) </w:t>
      </w:r>
      <w:r w:rsidR="0045469F" w:rsidRPr="00051F9E">
        <w:rPr>
          <w:szCs w:val="28"/>
        </w:rPr>
        <w:t xml:space="preserve">начинать работы без установления ограждения </w:t>
      </w:r>
      <w:r w:rsidRPr="00051F9E">
        <w:rPr>
          <w:szCs w:val="28"/>
        </w:rPr>
        <w:t xml:space="preserve">на </w:t>
      </w:r>
      <w:r w:rsidR="0045469F" w:rsidRPr="00051F9E">
        <w:rPr>
          <w:szCs w:val="28"/>
        </w:rPr>
        <w:t>участк</w:t>
      </w:r>
      <w:r w:rsidRPr="00051F9E">
        <w:rPr>
          <w:szCs w:val="28"/>
        </w:rPr>
        <w:t>е</w:t>
      </w:r>
      <w:r w:rsidR="0045469F" w:rsidRPr="00051F9E">
        <w:rPr>
          <w:szCs w:val="28"/>
        </w:rPr>
        <w:t xml:space="preserve"> производства земляных работ.»;</w:t>
      </w:r>
    </w:p>
    <w:p w:rsidR="00663AFF" w:rsidRPr="00051F9E" w:rsidRDefault="00F07FE3" w:rsidP="00663AFF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10</w:t>
      </w:r>
      <w:r w:rsidR="00FE68C2" w:rsidRPr="00051F9E">
        <w:rPr>
          <w:szCs w:val="28"/>
        </w:rPr>
        <w:t xml:space="preserve">) </w:t>
      </w:r>
      <w:r w:rsidR="00663AFF" w:rsidRPr="00051F9E">
        <w:rPr>
          <w:szCs w:val="28"/>
        </w:rPr>
        <w:t xml:space="preserve">часть первую пункта 37 Положения изложить в следующей редакции: </w:t>
      </w:r>
    </w:p>
    <w:p w:rsidR="00663AFF" w:rsidRPr="00051F9E" w:rsidRDefault="00663AFF" w:rsidP="00F70DAF">
      <w:pPr>
        <w:pStyle w:val="a5"/>
        <w:widowControl w:val="0"/>
        <w:ind w:firstLine="709"/>
        <w:rPr>
          <w:szCs w:val="28"/>
        </w:rPr>
      </w:pPr>
      <w:r w:rsidRPr="00051F9E">
        <w:rPr>
          <w:szCs w:val="28"/>
        </w:rPr>
        <w:t>«37. Восстановление асфальтового покрытия тротуаров после строительства или ремонта сетей инженерно-технического обеспечения выполняется в соответствии с Правилами благоустройства территории муниципального образования «город Екатеринбург»</w:t>
      </w:r>
      <w:r w:rsidR="00F70DAF" w:rsidRPr="00051F9E">
        <w:rPr>
          <w:szCs w:val="28"/>
        </w:rPr>
        <w:t>, утвержденными Решением Екатеринбургской городской Думы от 26.06.2012 № 29/61 «Об утверждении Правил благоустройства территории муниципального образования «город Екатеринбург»</w:t>
      </w:r>
      <w:r w:rsidR="00D41F16" w:rsidRPr="00D41F16">
        <w:rPr>
          <w:szCs w:val="28"/>
        </w:rPr>
        <w:t xml:space="preserve"> </w:t>
      </w:r>
      <w:r w:rsidR="00D41F16" w:rsidRPr="00051F9E">
        <w:rPr>
          <w:szCs w:val="28"/>
        </w:rPr>
        <w:t xml:space="preserve">(в </w:t>
      </w:r>
      <w:r w:rsidR="00D41F16">
        <w:rPr>
          <w:szCs w:val="28"/>
        </w:rPr>
        <w:t>редакции</w:t>
      </w:r>
      <w:r w:rsidR="00D41F16" w:rsidRPr="00051F9E">
        <w:rPr>
          <w:szCs w:val="28"/>
        </w:rPr>
        <w:t xml:space="preserve"> Решени</w:t>
      </w:r>
      <w:r w:rsidR="00D41F16">
        <w:rPr>
          <w:szCs w:val="28"/>
        </w:rPr>
        <w:t>я</w:t>
      </w:r>
      <w:r w:rsidR="00D41F16" w:rsidRPr="00051F9E">
        <w:rPr>
          <w:szCs w:val="28"/>
        </w:rPr>
        <w:t xml:space="preserve"> Екатеринбургской городской Думы от 14.02.2017</w:t>
      </w:r>
      <w:r w:rsidR="00D41F16">
        <w:rPr>
          <w:szCs w:val="28"/>
        </w:rPr>
        <w:t xml:space="preserve"> № 3/60</w:t>
      </w:r>
      <w:r w:rsidR="00D41F16" w:rsidRPr="00051F9E">
        <w:rPr>
          <w:szCs w:val="28"/>
        </w:rPr>
        <w:t>)</w:t>
      </w:r>
      <w:r w:rsidR="004F59EC">
        <w:rPr>
          <w:szCs w:val="28"/>
        </w:rPr>
        <w:t>.»</w:t>
      </w:r>
      <w:r w:rsidRPr="00051F9E">
        <w:rPr>
          <w:szCs w:val="28"/>
        </w:rPr>
        <w:t>;</w:t>
      </w:r>
    </w:p>
    <w:p w:rsidR="00FE68C2" w:rsidRPr="00051F9E" w:rsidRDefault="00F07FE3" w:rsidP="00DC3F9C">
      <w:pPr>
        <w:pStyle w:val="a5"/>
        <w:widowControl w:val="0"/>
        <w:ind w:firstLine="709"/>
        <w:rPr>
          <w:i/>
          <w:szCs w:val="28"/>
        </w:rPr>
      </w:pPr>
      <w:r>
        <w:rPr>
          <w:szCs w:val="28"/>
        </w:rPr>
        <w:t>11</w:t>
      </w:r>
      <w:r w:rsidR="00663AFF" w:rsidRPr="00051F9E">
        <w:rPr>
          <w:szCs w:val="28"/>
        </w:rPr>
        <w:t xml:space="preserve">) </w:t>
      </w:r>
      <w:r w:rsidR="00FE68C2" w:rsidRPr="00051F9E">
        <w:rPr>
          <w:szCs w:val="28"/>
        </w:rPr>
        <w:t xml:space="preserve">пункт 37 Положения дополнить </w:t>
      </w:r>
      <w:r w:rsidR="00804654" w:rsidRPr="00051F9E">
        <w:rPr>
          <w:szCs w:val="28"/>
        </w:rPr>
        <w:t>част</w:t>
      </w:r>
      <w:r w:rsidR="00A75C10">
        <w:rPr>
          <w:szCs w:val="28"/>
        </w:rPr>
        <w:t>ями</w:t>
      </w:r>
      <w:r w:rsidR="00FE68C2" w:rsidRPr="00051F9E">
        <w:rPr>
          <w:szCs w:val="28"/>
        </w:rPr>
        <w:t xml:space="preserve"> следующего содержания:</w:t>
      </w:r>
      <w:r w:rsidR="00FE68C2" w:rsidRPr="00051F9E">
        <w:rPr>
          <w:i/>
          <w:szCs w:val="28"/>
        </w:rPr>
        <w:t xml:space="preserve"> </w:t>
      </w:r>
    </w:p>
    <w:p w:rsidR="00A75C10" w:rsidRDefault="00FE68C2" w:rsidP="00ED701C">
      <w:pPr>
        <w:pStyle w:val="a5"/>
        <w:widowControl w:val="0"/>
        <w:ind w:firstLine="709"/>
        <w:rPr>
          <w:szCs w:val="28"/>
        </w:rPr>
      </w:pPr>
      <w:r w:rsidRPr="00051F9E">
        <w:rPr>
          <w:szCs w:val="28"/>
        </w:rPr>
        <w:t>«В ходе восстановления дорожного покрытия участков проезжих частей</w:t>
      </w:r>
      <w:r w:rsidR="00BD19CA" w:rsidRPr="00051F9E">
        <w:rPr>
          <w:szCs w:val="28"/>
        </w:rPr>
        <w:t xml:space="preserve"> улиц</w:t>
      </w:r>
      <w:r w:rsidRPr="00051F9E">
        <w:rPr>
          <w:szCs w:val="28"/>
        </w:rPr>
        <w:t xml:space="preserve"> и дорог заказчик обязан проводить </w:t>
      </w:r>
      <w:r w:rsidR="004E2742" w:rsidRPr="00D71C53">
        <w:rPr>
          <w:szCs w:val="28"/>
        </w:rPr>
        <w:t xml:space="preserve">с привлечением независимых лабораторий </w:t>
      </w:r>
      <w:r w:rsidRPr="00D71C53">
        <w:rPr>
          <w:szCs w:val="28"/>
        </w:rPr>
        <w:t xml:space="preserve">лабораторный контроль качества устройства оснований дорожных покрытий и </w:t>
      </w:r>
      <w:r w:rsidR="00D41F16" w:rsidRPr="00D71C53">
        <w:rPr>
          <w:szCs w:val="28"/>
        </w:rPr>
        <w:t xml:space="preserve">самих </w:t>
      </w:r>
      <w:r w:rsidRPr="00D71C53">
        <w:rPr>
          <w:szCs w:val="28"/>
        </w:rPr>
        <w:t xml:space="preserve">дорожных покрытий. Акт о проведении </w:t>
      </w:r>
      <w:r w:rsidR="004E2742" w:rsidRPr="00D71C53">
        <w:rPr>
          <w:szCs w:val="28"/>
        </w:rPr>
        <w:t xml:space="preserve">независимой лабораторией </w:t>
      </w:r>
      <w:r w:rsidRPr="00D71C53">
        <w:rPr>
          <w:szCs w:val="28"/>
        </w:rPr>
        <w:t xml:space="preserve">лабораторного контроля, подтверждающий качество выполненных работ, представляется </w:t>
      </w:r>
      <w:r w:rsidR="000D5396" w:rsidRPr="00D71C53">
        <w:rPr>
          <w:szCs w:val="28"/>
        </w:rPr>
        <w:t xml:space="preserve">заказчиком </w:t>
      </w:r>
      <w:r w:rsidRPr="00D71C53">
        <w:rPr>
          <w:szCs w:val="28"/>
        </w:rPr>
        <w:t>в администрацию района города Екатеринбурга, на территории которог</w:t>
      </w:r>
      <w:r w:rsidR="00ED701C" w:rsidRPr="00D71C53">
        <w:rPr>
          <w:szCs w:val="28"/>
        </w:rPr>
        <w:t>о производились земляные работы</w:t>
      </w:r>
      <w:r w:rsidRPr="00D71C53">
        <w:rPr>
          <w:szCs w:val="28"/>
        </w:rPr>
        <w:t>.</w:t>
      </w:r>
    </w:p>
    <w:p w:rsidR="00FE68C2" w:rsidRPr="00051F9E" w:rsidRDefault="00A75C10" w:rsidP="00ED701C">
      <w:pPr>
        <w:pStyle w:val="a5"/>
        <w:widowControl w:val="0"/>
        <w:ind w:firstLine="709"/>
        <w:rPr>
          <w:szCs w:val="28"/>
        </w:rPr>
      </w:pPr>
      <w:r w:rsidRPr="00A75C10">
        <w:rPr>
          <w:szCs w:val="28"/>
        </w:rPr>
        <w:t xml:space="preserve">В случае если участок, на котором осуществляются земляные работы, связанные со строительством сетей инженерно-технического обеспечения, </w:t>
      </w:r>
      <w:r w:rsidR="00980E91">
        <w:rPr>
          <w:szCs w:val="28"/>
        </w:rPr>
        <w:t xml:space="preserve">проходит через </w:t>
      </w:r>
      <w:r w:rsidRPr="00A75C10">
        <w:rPr>
          <w:szCs w:val="28"/>
        </w:rPr>
        <w:t>территори</w:t>
      </w:r>
      <w:r w:rsidR="00980E91">
        <w:rPr>
          <w:szCs w:val="28"/>
        </w:rPr>
        <w:t>ю</w:t>
      </w:r>
      <w:r w:rsidRPr="00A75C10">
        <w:rPr>
          <w:szCs w:val="28"/>
        </w:rPr>
        <w:t xml:space="preserve">, </w:t>
      </w:r>
      <w:r w:rsidR="00980E91">
        <w:rPr>
          <w:szCs w:val="28"/>
        </w:rPr>
        <w:t xml:space="preserve">отведенную под строительство объекта </w:t>
      </w:r>
      <w:r w:rsidR="00980E91">
        <w:rPr>
          <w:szCs w:val="28"/>
        </w:rPr>
        <w:lastRenderedPageBreak/>
        <w:t xml:space="preserve">капитального строительства и </w:t>
      </w:r>
      <w:r w:rsidRPr="00A75C10">
        <w:rPr>
          <w:szCs w:val="28"/>
        </w:rPr>
        <w:t>подлежащ</w:t>
      </w:r>
      <w:r w:rsidR="00980E91">
        <w:rPr>
          <w:szCs w:val="28"/>
        </w:rPr>
        <w:t>ую</w:t>
      </w:r>
      <w:r w:rsidRPr="00A75C10">
        <w:rPr>
          <w:szCs w:val="28"/>
        </w:rPr>
        <w:t xml:space="preserve"> благоустройству по окончании строительства объекта капитального строительства в соответствии с градостроительным законодательством Российской Федерации, и срок между окончанием действия разрешения на производство земляных работ и началом осуществления работ по благоустройству не превышает один месяц, восстановление элементов благоустройства осуществляется на </w:t>
      </w:r>
      <w:r w:rsidR="00E81E76">
        <w:rPr>
          <w:szCs w:val="28"/>
        </w:rPr>
        <w:t xml:space="preserve">всем </w:t>
      </w:r>
      <w:r w:rsidRPr="00A75C10">
        <w:rPr>
          <w:szCs w:val="28"/>
        </w:rPr>
        <w:t xml:space="preserve">участке </w:t>
      </w:r>
      <w:r w:rsidR="00E81E76">
        <w:rPr>
          <w:szCs w:val="28"/>
        </w:rPr>
        <w:t xml:space="preserve">производства земляных работ, </w:t>
      </w:r>
      <w:r w:rsidRPr="00A75C10">
        <w:rPr>
          <w:szCs w:val="28"/>
        </w:rPr>
        <w:t xml:space="preserve">за </w:t>
      </w:r>
      <w:r w:rsidR="00E81E76">
        <w:rPr>
          <w:szCs w:val="28"/>
        </w:rPr>
        <w:t>исключением</w:t>
      </w:r>
      <w:r w:rsidRPr="00A75C10">
        <w:rPr>
          <w:szCs w:val="28"/>
        </w:rPr>
        <w:t xml:space="preserve"> территории, отведенной под строительство объекта капитального строительства. Данное правил</w:t>
      </w:r>
      <w:r w:rsidR="00E81E76">
        <w:rPr>
          <w:szCs w:val="28"/>
        </w:rPr>
        <w:t>о не распространяется на случаи проведения работ</w:t>
      </w:r>
      <w:r w:rsidRPr="00A75C10">
        <w:rPr>
          <w:szCs w:val="28"/>
        </w:rPr>
        <w:t xml:space="preserve"> по благоустройству в полном объеме после первого сентября текущего года.»;</w:t>
      </w:r>
      <w:r w:rsidR="008457D6" w:rsidRPr="00051F9E">
        <w:rPr>
          <w:szCs w:val="28"/>
        </w:rPr>
        <w:t xml:space="preserve"> </w:t>
      </w:r>
    </w:p>
    <w:p w:rsidR="00157231" w:rsidRPr="00051F9E" w:rsidRDefault="00F07FE3" w:rsidP="00DC3F9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0237A" w:rsidRPr="00051F9E">
        <w:rPr>
          <w:rFonts w:ascii="Times New Roman" w:hAnsi="Times New Roman" w:cs="Times New Roman"/>
          <w:sz w:val="28"/>
          <w:szCs w:val="28"/>
        </w:rPr>
        <w:t xml:space="preserve">) </w:t>
      </w:r>
      <w:r w:rsidR="00310613" w:rsidRPr="00051F9E">
        <w:rPr>
          <w:rFonts w:ascii="Times New Roman" w:hAnsi="Times New Roman" w:cs="Times New Roman"/>
          <w:sz w:val="28"/>
          <w:szCs w:val="28"/>
        </w:rPr>
        <w:t>часть</w:t>
      </w:r>
      <w:r w:rsidR="00157231" w:rsidRPr="00051F9E">
        <w:rPr>
          <w:rFonts w:ascii="Times New Roman" w:hAnsi="Times New Roman" w:cs="Times New Roman"/>
          <w:sz w:val="28"/>
          <w:szCs w:val="28"/>
        </w:rPr>
        <w:t xml:space="preserve"> втор</w:t>
      </w:r>
      <w:r w:rsidR="00310613" w:rsidRPr="00051F9E">
        <w:rPr>
          <w:rFonts w:ascii="Times New Roman" w:hAnsi="Times New Roman" w:cs="Times New Roman"/>
          <w:sz w:val="28"/>
          <w:szCs w:val="28"/>
        </w:rPr>
        <w:t>ую</w:t>
      </w:r>
      <w:r w:rsidR="00157231" w:rsidRPr="00051F9E">
        <w:rPr>
          <w:rFonts w:ascii="Times New Roman" w:hAnsi="Times New Roman" w:cs="Times New Roman"/>
          <w:sz w:val="28"/>
          <w:szCs w:val="28"/>
        </w:rPr>
        <w:t xml:space="preserve"> пункта 38 Положения изложить в следующей редакции:</w:t>
      </w:r>
    </w:p>
    <w:p w:rsidR="00157231" w:rsidRPr="00051F9E" w:rsidRDefault="00157231" w:rsidP="00F70DA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9E">
        <w:rPr>
          <w:rFonts w:ascii="Times New Roman" w:hAnsi="Times New Roman" w:cs="Times New Roman"/>
          <w:sz w:val="28"/>
          <w:szCs w:val="28"/>
        </w:rPr>
        <w:t xml:space="preserve">«Если </w:t>
      </w:r>
      <w:r w:rsidR="00720D7E" w:rsidRPr="00051F9E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Pr="00051F9E">
        <w:rPr>
          <w:rFonts w:ascii="Times New Roman" w:hAnsi="Times New Roman" w:cs="Times New Roman"/>
          <w:sz w:val="28"/>
          <w:szCs w:val="28"/>
        </w:rPr>
        <w:t>неблагоприятны</w:t>
      </w:r>
      <w:r w:rsidR="00720D7E" w:rsidRPr="00051F9E">
        <w:rPr>
          <w:rFonts w:ascii="Times New Roman" w:hAnsi="Times New Roman" w:cs="Times New Roman"/>
          <w:sz w:val="28"/>
          <w:szCs w:val="28"/>
        </w:rPr>
        <w:t>х</w:t>
      </w:r>
      <w:r w:rsidRPr="00051F9E">
        <w:rPr>
          <w:rFonts w:ascii="Times New Roman" w:hAnsi="Times New Roman" w:cs="Times New Roman"/>
          <w:sz w:val="28"/>
          <w:szCs w:val="28"/>
        </w:rPr>
        <w:t xml:space="preserve"> погодны</w:t>
      </w:r>
      <w:r w:rsidR="00720D7E" w:rsidRPr="00051F9E">
        <w:rPr>
          <w:rFonts w:ascii="Times New Roman" w:hAnsi="Times New Roman" w:cs="Times New Roman"/>
          <w:sz w:val="28"/>
          <w:szCs w:val="28"/>
        </w:rPr>
        <w:t>х</w:t>
      </w:r>
      <w:r w:rsidRPr="00051F9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20D7E" w:rsidRPr="00051F9E">
        <w:rPr>
          <w:rFonts w:ascii="Times New Roman" w:hAnsi="Times New Roman" w:cs="Times New Roman"/>
          <w:sz w:val="28"/>
          <w:szCs w:val="28"/>
        </w:rPr>
        <w:t>й</w:t>
      </w:r>
      <w:r w:rsidR="0012768B" w:rsidRPr="00051F9E">
        <w:rPr>
          <w:rFonts w:ascii="Times New Roman" w:hAnsi="Times New Roman" w:cs="Times New Roman"/>
          <w:sz w:val="28"/>
          <w:szCs w:val="28"/>
        </w:rPr>
        <w:t>, а также</w:t>
      </w:r>
      <w:r w:rsidRPr="00051F9E">
        <w:rPr>
          <w:rFonts w:ascii="Times New Roman" w:hAnsi="Times New Roman" w:cs="Times New Roman"/>
          <w:sz w:val="28"/>
          <w:szCs w:val="28"/>
        </w:rPr>
        <w:t xml:space="preserve"> </w:t>
      </w:r>
      <w:r w:rsidR="0012768B" w:rsidRPr="00051F9E">
        <w:rPr>
          <w:rFonts w:ascii="Times New Roman" w:hAnsi="Times New Roman" w:cs="Times New Roman"/>
          <w:sz w:val="28"/>
          <w:szCs w:val="28"/>
        </w:rPr>
        <w:t xml:space="preserve">в </w:t>
      </w:r>
      <w:r w:rsidR="001A4D4D" w:rsidRPr="00051F9E">
        <w:rPr>
          <w:rFonts w:ascii="Times New Roman" w:hAnsi="Times New Roman" w:cs="Times New Roman"/>
          <w:sz w:val="28"/>
          <w:szCs w:val="28"/>
        </w:rPr>
        <w:t xml:space="preserve">случае отклонения </w:t>
      </w:r>
      <w:r w:rsidRPr="00051F9E">
        <w:rPr>
          <w:rFonts w:ascii="Times New Roman" w:hAnsi="Times New Roman" w:cs="Times New Roman"/>
          <w:sz w:val="28"/>
          <w:szCs w:val="28"/>
        </w:rPr>
        <w:t>температурн</w:t>
      </w:r>
      <w:r w:rsidR="001A4D4D" w:rsidRPr="00051F9E">
        <w:rPr>
          <w:rFonts w:ascii="Times New Roman" w:hAnsi="Times New Roman" w:cs="Times New Roman"/>
          <w:sz w:val="28"/>
          <w:szCs w:val="28"/>
        </w:rPr>
        <w:t>ого</w:t>
      </w:r>
      <w:r w:rsidRPr="00051F9E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1A4D4D" w:rsidRPr="00051F9E">
        <w:rPr>
          <w:rFonts w:ascii="Times New Roman" w:hAnsi="Times New Roman" w:cs="Times New Roman"/>
          <w:sz w:val="28"/>
          <w:szCs w:val="28"/>
        </w:rPr>
        <w:t>а</w:t>
      </w:r>
      <w:r w:rsidRPr="00051F9E">
        <w:rPr>
          <w:rFonts w:ascii="Times New Roman" w:hAnsi="Times New Roman" w:cs="Times New Roman"/>
          <w:sz w:val="28"/>
          <w:szCs w:val="28"/>
        </w:rPr>
        <w:t xml:space="preserve"> </w:t>
      </w:r>
      <w:r w:rsidR="001A4D4D" w:rsidRPr="00051F9E">
        <w:rPr>
          <w:rFonts w:ascii="Times New Roman" w:hAnsi="Times New Roman" w:cs="Times New Roman"/>
          <w:sz w:val="28"/>
          <w:szCs w:val="28"/>
        </w:rPr>
        <w:t xml:space="preserve">от </w:t>
      </w:r>
      <w:r w:rsidR="00E36CAB" w:rsidRPr="00051F9E">
        <w:rPr>
          <w:rFonts w:ascii="Times New Roman" w:hAnsi="Times New Roman" w:cs="Times New Roman"/>
          <w:sz w:val="28"/>
          <w:szCs w:val="28"/>
        </w:rPr>
        <w:t xml:space="preserve">параметров, рекомендованных для соблюдения технологии производства земляных работ, </w:t>
      </w:r>
      <w:r w:rsidRPr="00051F9E">
        <w:rPr>
          <w:rFonts w:ascii="Times New Roman" w:hAnsi="Times New Roman" w:cs="Times New Roman"/>
          <w:sz w:val="28"/>
          <w:szCs w:val="28"/>
        </w:rPr>
        <w:t xml:space="preserve">провести в запланированный срок работы по восстановлению нарушенных элементов благоустройства с соблюдением технологии не представляется возможным, асфальтирование проезжих частей и тротуаров, распределение растительного грунта, посадка зеленых насаждений не производятся, </w:t>
      </w:r>
      <w:r w:rsidR="00310613" w:rsidRPr="00051F9E">
        <w:rPr>
          <w:rFonts w:ascii="Times New Roman" w:hAnsi="Times New Roman" w:cs="Times New Roman"/>
          <w:sz w:val="28"/>
          <w:szCs w:val="28"/>
        </w:rPr>
        <w:t>работы по восстановлению элементов</w:t>
      </w:r>
      <w:r w:rsidRPr="00051F9E">
        <w:rPr>
          <w:rFonts w:ascii="Times New Roman" w:hAnsi="Times New Roman" w:cs="Times New Roman"/>
          <w:sz w:val="28"/>
          <w:szCs w:val="28"/>
        </w:rPr>
        <w:t xml:space="preserve"> благоустройства и озеленения сдаются по акту </w:t>
      </w:r>
      <w:r w:rsidR="00310613" w:rsidRPr="00051F9E">
        <w:rPr>
          <w:rFonts w:ascii="Times New Roman" w:hAnsi="Times New Roman" w:cs="Times New Roman"/>
          <w:sz w:val="28"/>
          <w:szCs w:val="28"/>
        </w:rPr>
        <w:t xml:space="preserve">приемки </w:t>
      </w:r>
      <w:r w:rsidR="00F70DAF" w:rsidRPr="00051F9E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ED701C" w:rsidRPr="00051F9E">
        <w:rPr>
          <w:rFonts w:ascii="Times New Roman" w:hAnsi="Times New Roman" w:cs="Times New Roman"/>
          <w:sz w:val="28"/>
          <w:szCs w:val="28"/>
        </w:rPr>
        <w:t>восстановлен</w:t>
      </w:r>
      <w:r w:rsidR="00F70DAF" w:rsidRPr="00051F9E">
        <w:rPr>
          <w:rFonts w:ascii="Times New Roman" w:hAnsi="Times New Roman" w:cs="Times New Roman"/>
          <w:sz w:val="28"/>
          <w:szCs w:val="28"/>
        </w:rPr>
        <w:t>ию</w:t>
      </w:r>
      <w:r w:rsidR="00ED701C" w:rsidRPr="00051F9E">
        <w:rPr>
          <w:rFonts w:ascii="Times New Roman" w:hAnsi="Times New Roman" w:cs="Times New Roman"/>
          <w:sz w:val="28"/>
          <w:szCs w:val="28"/>
        </w:rPr>
        <w:t xml:space="preserve"> элементов благоустройства</w:t>
      </w:r>
      <w:r w:rsidR="00310613" w:rsidRPr="00051F9E">
        <w:rPr>
          <w:rFonts w:ascii="Times New Roman" w:hAnsi="Times New Roman" w:cs="Times New Roman"/>
          <w:sz w:val="28"/>
          <w:szCs w:val="28"/>
        </w:rPr>
        <w:t xml:space="preserve">, выполненных </w:t>
      </w:r>
      <w:r w:rsidRPr="00051F9E">
        <w:rPr>
          <w:rFonts w:ascii="Times New Roman" w:hAnsi="Times New Roman" w:cs="Times New Roman"/>
          <w:sz w:val="28"/>
          <w:szCs w:val="28"/>
        </w:rPr>
        <w:t xml:space="preserve">в </w:t>
      </w:r>
      <w:r w:rsidR="0012768B" w:rsidRPr="00051F9E">
        <w:rPr>
          <w:rFonts w:ascii="Times New Roman" w:hAnsi="Times New Roman" w:cs="Times New Roman"/>
          <w:sz w:val="28"/>
          <w:szCs w:val="28"/>
        </w:rPr>
        <w:t>незавершенном (зимнем) варианте</w:t>
      </w:r>
      <w:r w:rsidR="00310613" w:rsidRPr="00051F9E">
        <w:rPr>
          <w:rFonts w:ascii="Times New Roman" w:hAnsi="Times New Roman" w:cs="Times New Roman"/>
          <w:sz w:val="28"/>
          <w:szCs w:val="28"/>
        </w:rPr>
        <w:t>, и с</w:t>
      </w:r>
      <w:r w:rsidRPr="00051F9E">
        <w:rPr>
          <w:rFonts w:ascii="Times New Roman" w:hAnsi="Times New Roman" w:cs="Times New Roman"/>
          <w:sz w:val="28"/>
          <w:szCs w:val="28"/>
        </w:rPr>
        <w:t xml:space="preserve">остояние </w:t>
      </w:r>
      <w:r w:rsidR="00310613" w:rsidRPr="00051F9E">
        <w:rPr>
          <w:rFonts w:ascii="Times New Roman" w:hAnsi="Times New Roman" w:cs="Times New Roman"/>
          <w:sz w:val="28"/>
          <w:szCs w:val="28"/>
        </w:rPr>
        <w:t xml:space="preserve">таких элементов </w:t>
      </w:r>
      <w:r w:rsidR="00F70DAF" w:rsidRPr="00051F9E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051F9E">
        <w:rPr>
          <w:rFonts w:ascii="Times New Roman" w:hAnsi="Times New Roman" w:cs="Times New Roman"/>
          <w:sz w:val="28"/>
          <w:szCs w:val="28"/>
        </w:rPr>
        <w:t>поддерживается заказчиком до начала завершающего этапа работ</w:t>
      </w:r>
      <w:r w:rsidR="00310613" w:rsidRPr="00051F9E">
        <w:rPr>
          <w:rFonts w:ascii="Times New Roman" w:hAnsi="Times New Roman" w:cs="Times New Roman"/>
          <w:sz w:val="28"/>
          <w:szCs w:val="28"/>
        </w:rPr>
        <w:t xml:space="preserve">; </w:t>
      </w:r>
      <w:r w:rsidR="00720D7E" w:rsidRPr="00051F9E">
        <w:rPr>
          <w:rFonts w:ascii="Times New Roman" w:hAnsi="Times New Roman" w:cs="Times New Roman"/>
          <w:sz w:val="28"/>
          <w:szCs w:val="28"/>
        </w:rPr>
        <w:t xml:space="preserve">в </w:t>
      </w:r>
      <w:r w:rsidRPr="00051F9E">
        <w:rPr>
          <w:rFonts w:ascii="Times New Roman" w:hAnsi="Times New Roman" w:cs="Times New Roman"/>
          <w:sz w:val="28"/>
          <w:szCs w:val="28"/>
        </w:rPr>
        <w:t>случа</w:t>
      </w:r>
      <w:r w:rsidR="00720D7E" w:rsidRPr="00051F9E">
        <w:rPr>
          <w:rFonts w:ascii="Times New Roman" w:hAnsi="Times New Roman" w:cs="Times New Roman"/>
          <w:sz w:val="28"/>
          <w:szCs w:val="28"/>
        </w:rPr>
        <w:t>ях</w:t>
      </w:r>
      <w:r w:rsidRPr="00051F9E">
        <w:rPr>
          <w:rFonts w:ascii="Times New Roman" w:hAnsi="Times New Roman" w:cs="Times New Roman"/>
          <w:sz w:val="28"/>
          <w:szCs w:val="28"/>
        </w:rPr>
        <w:t xml:space="preserve"> образования просадок (провалов) заказчик безотлагательно</w:t>
      </w:r>
      <w:r w:rsidR="00E36CAB" w:rsidRPr="00051F9E">
        <w:rPr>
          <w:rFonts w:ascii="Times New Roman" w:hAnsi="Times New Roman" w:cs="Times New Roman"/>
          <w:sz w:val="28"/>
          <w:szCs w:val="28"/>
        </w:rPr>
        <w:t xml:space="preserve"> принимает меры к их устранению.»;</w:t>
      </w:r>
    </w:p>
    <w:p w:rsidR="00E36CAB" w:rsidRPr="00051F9E" w:rsidRDefault="00D30E7D" w:rsidP="005E4D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9E">
        <w:rPr>
          <w:rFonts w:ascii="Times New Roman" w:hAnsi="Times New Roman" w:cs="Times New Roman"/>
          <w:sz w:val="28"/>
          <w:szCs w:val="28"/>
        </w:rPr>
        <w:t>1</w:t>
      </w:r>
      <w:r w:rsidR="00F07FE3">
        <w:rPr>
          <w:rFonts w:ascii="Times New Roman" w:hAnsi="Times New Roman" w:cs="Times New Roman"/>
          <w:sz w:val="28"/>
          <w:szCs w:val="28"/>
        </w:rPr>
        <w:t>3</w:t>
      </w:r>
      <w:r w:rsidR="00E36CAB" w:rsidRPr="00051F9E">
        <w:rPr>
          <w:rFonts w:ascii="Times New Roman" w:hAnsi="Times New Roman" w:cs="Times New Roman"/>
          <w:sz w:val="28"/>
          <w:szCs w:val="28"/>
        </w:rPr>
        <w:t xml:space="preserve">) пункт 38 Положения после </w:t>
      </w:r>
      <w:r w:rsidR="00310613" w:rsidRPr="00051F9E">
        <w:rPr>
          <w:rFonts w:ascii="Times New Roman" w:hAnsi="Times New Roman" w:cs="Times New Roman"/>
          <w:sz w:val="28"/>
          <w:szCs w:val="28"/>
        </w:rPr>
        <w:t>части</w:t>
      </w:r>
      <w:r w:rsidR="00E36CAB" w:rsidRPr="00051F9E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310613" w:rsidRPr="00051F9E">
        <w:rPr>
          <w:rFonts w:ascii="Times New Roman" w:hAnsi="Times New Roman" w:cs="Times New Roman"/>
          <w:sz w:val="28"/>
          <w:szCs w:val="28"/>
        </w:rPr>
        <w:t>й</w:t>
      </w:r>
      <w:r w:rsidR="00E36CAB" w:rsidRPr="00051F9E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310613" w:rsidRPr="00051F9E">
        <w:rPr>
          <w:rFonts w:ascii="Times New Roman" w:hAnsi="Times New Roman" w:cs="Times New Roman"/>
          <w:sz w:val="28"/>
          <w:szCs w:val="28"/>
        </w:rPr>
        <w:t>частя</w:t>
      </w:r>
      <w:r w:rsidR="00E36CAB" w:rsidRPr="00051F9E">
        <w:rPr>
          <w:rFonts w:ascii="Times New Roman" w:hAnsi="Times New Roman" w:cs="Times New Roman"/>
          <w:sz w:val="28"/>
          <w:szCs w:val="28"/>
        </w:rPr>
        <w:t>ми следующего содержания:</w:t>
      </w:r>
    </w:p>
    <w:p w:rsidR="00D45774" w:rsidRPr="00051F9E" w:rsidRDefault="00E36CAB" w:rsidP="005E4D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9E">
        <w:rPr>
          <w:rFonts w:ascii="Times New Roman" w:eastAsiaTheme="minorHAnsi" w:hAnsi="Times New Roman" w:cs="Times New Roman"/>
          <w:sz w:val="28"/>
          <w:szCs w:val="28"/>
        </w:rPr>
        <w:t>«</w:t>
      </w:r>
      <w:r w:rsidR="00D45774" w:rsidRPr="00051F9E">
        <w:rPr>
          <w:rFonts w:ascii="Times New Roman" w:eastAsiaTheme="minorHAnsi" w:hAnsi="Times New Roman" w:cs="Times New Roman"/>
          <w:sz w:val="28"/>
          <w:szCs w:val="28"/>
        </w:rPr>
        <w:t xml:space="preserve">В случае если разрешение на производство земляных работ было получено </w:t>
      </w:r>
      <w:r w:rsidRPr="00051F9E">
        <w:rPr>
          <w:rFonts w:ascii="Times New Roman" w:eastAsiaTheme="minorHAnsi" w:hAnsi="Times New Roman" w:cs="Times New Roman"/>
          <w:sz w:val="28"/>
          <w:szCs w:val="28"/>
        </w:rPr>
        <w:t>заказчиком</w:t>
      </w:r>
      <w:r w:rsidR="00D45774" w:rsidRPr="00051F9E">
        <w:rPr>
          <w:rFonts w:ascii="Times New Roman" w:eastAsiaTheme="minorHAnsi" w:hAnsi="Times New Roman" w:cs="Times New Roman"/>
          <w:sz w:val="28"/>
          <w:szCs w:val="28"/>
        </w:rPr>
        <w:t xml:space="preserve"> в осенне-зимний период, р</w:t>
      </w:r>
      <w:r w:rsidR="00D45774" w:rsidRPr="00051F9E">
        <w:rPr>
          <w:rFonts w:ascii="Times New Roman" w:hAnsi="Times New Roman" w:cs="Times New Roman"/>
          <w:sz w:val="28"/>
          <w:szCs w:val="28"/>
        </w:rPr>
        <w:t>аботы по восстановлению элементов благоустройства в окончательном варианте завершаются</w:t>
      </w:r>
      <w:r w:rsidR="00310613" w:rsidRPr="00051F9E">
        <w:rPr>
          <w:rFonts w:ascii="Times New Roman" w:eastAsiaTheme="minorHAnsi" w:hAnsi="Times New Roman" w:cs="Times New Roman"/>
          <w:sz w:val="28"/>
          <w:szCs w:val="28"/>
        </w:rPr>
        <w:t xml:space="preserve"> заказчиком до </w:t>
      </w:r>
      <w:r w:rsidR="00D45774" w:rsidRPr="00051F9E">
        <w:rPr>
          <w:rFonts w:ascii="Times New Roman" w:eastAsiaTheme="minorHAnsi" w:hAnsi="Times New Roman" w:cs="Times New Roman"/>
          <w:sz w:val="28"/>
          <w:szCs w:val="28"/>
        </w:rPr>
        <w:t>1 июня года, следующего за осенне-зимним периодом. В случае если разрешение на производство земляных работ было получено за</w:t>
      </w:r>
      <w:r w:rsidR="00EF7C22" w:rsidRPr="00051F9E">
        <w:rPr>
          <w:rFonts w:ascii="Times New Roman" w:eastAsiaTheme="minorHAnsi" w:hAnsi="Times New Roman" w:cs="Times New Roman"/>
          <w:sz w:val="28"/>
          <w:szCs w:val="28"/>
        </w:rPr>
        <w:t>казчиком</w:t>
      </w:r>
      <w:r w:rsidR="00D45774" w:rsidRPr="00051F9E">
        <w:rPr>
          <w:rFonts w:ascii="Times New Roman" w:eastAsiaTheme="minorHAnsi" w:hAnsi="Times New Roman" w:cs="Times New Roman"/>
          <w:sz w:val="28"/>
          <w:szCs w:val="28"/>
        </w:rPr>
        <w:t xml:space="preserve"> в зимне-весенний период, р</w:t>
      </w:r>
      <w:r w:rsidR="00D45774" w:rsidRPr="00051F9E">
        <w:rPr>
          <w:rFonts w:ascii="Times New Roman" w:hAnsi="Times New Roman" w:cs="Times New Roman"/>
          <w:sz w:val="28"/>
          <w:szCs w:val="28"/>
        </w:rPr>
        <w:t>аботы по восстановлению элементов благоустройства в окончательном варианте завершаются</w:t>
      </w:r>
      <w:r w:rsidR="00310613" w:rsidRPr="00051F9E">
        <w:rPr>
          <w:rFonts w:ascii="Times New Roman" w:eastAsiaTheme="minorHAnsi" w:hAnsi="Times New Roman" w:cs="Times New Roman"/>
          <w:sz w:val="28"/>
          <w:szCs w:val="28"/>
        </w:rPr>
        <w:t xml:space="preserve"> до </w:t>
      </w:r>
      <w:r w:rsidR="00D45774" w:rsidRPr="00051F9E">
        <w:rPr>
          <w:rFonts w:ascii="Times New Roman" w:eastAsiaTheme="minorHAnsi" w:hAnsi="Times New Roman" w:cs="Times New Roman"/>
          <w:sz w:val="28"/>
          <w:szCs w:val="28"/>
        </w:rPr>
        <w:t xml:space="preserve">1 июня текущего года. При этом осенне-зимним периодом считается период с 15 октября по 31 декабря, зимне-весенним </w:t>
      </w:r>
      <w:r w:rsidR="00EF7C22" w:rsidRPr="00051F9E">
        <w:rPr>
          <w:rFonts w:ascii="Times New Roman" w:eastAsiaTheme="minorHAnsi" w:hAnsi="Times New Roman" w:cs="Times New Roman"/>
          <w:sz w:val="28"/>
          <w:szCs w:val="28"/>
        </w:rPr>
        <w:t xml:space="preserve">периодом – </w:t>
      </w:r>
      <w:r w:rsidR="00310613" w:rsidRPr="00051F9E">
        <w:rPr>
          <w:rFonts w:ascii="Times New Roman" w:eastAsiaTheme="minorHAnsi" w:hAnsi="Times New Roman" w:cs="Times New Roman"/>
          <w:sz w:val="28"/>
          <w:szCs w:val="28"/>
        </w:rPr>
        <w:t xml:space="preserve">с </w:t>
      </w:r>
      <w:r w:rsidR="00D45774" w:rsidRPr="00051F9E">
        <w:rPr>
          <w:rFonts w:ascii="Times New Roman" w:eastAsiaTheme="minorHAnsi" w:hAnsi="Times New Roman" w:cs="Times New Roman"/>
          <w:sz w:val="28"/>
          <w:szCs w:val="28"/>
        </w:rPr>
        <w:t>1 января по 15 апреля. В случае резкого изменения погодных условий (снег, мороз, оттепель и т.</w:t>
      </w:r>
      <w:r w:rsidR="00EF7C22" w:rsidRPr="00051F9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45774" w:rsidRPr="00051F9E">
        <w:rPr>
          <w:rFonts w:ascii="Times New Roman" w:eastAsiaTheme="minorHAnsi" w:hAnsi="Times New Roman" w:cs="Times New Roman"/>
          <w:sz w:val="28"/>
          <w:szCs w:val="28"/>
        </w:rPr>
        <w:t>д.) сроки начала и окончания осенне-зимнего и зимне-весеннего периодов определяются Администрацией города Екатеринбурга</w:t>
      </w:r>
      <w:r w:rsidR="00D45774" w:rsidRPr="00051F9E">
        <w:rPr>
          <w:rFonts w:ascii="Times New Roman" w:hAnsi="Times New Roman" w:cs="Times New Roman"/>
          <w:sz w:val="28"/>
          <w:szCs w:val="28"/>
        </w:rPr>
        <w:t>.</w:t>
      </w:r>
    </w:p>
    <w:p w:rsidR="004C100A" w:rsidRPr="00051F9E" w:rsidRDefault="00EF7C22" w:rsidP="00DC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9E">
        <w:rPr>
          <w:rFonts w:ascii="Times New Roman" w:hAnsi="Times New Roman" w:cs="Times New Roman"/>
          <w:sz w:val="28"/>
          <w:szCs w:val="28"/>
        </w:rPr>
        <w:t>В случае</w:t>
      </w:r>
      <w:r w:rsidR="004C100A" w:rsidRPr="00051F9E">
        <w:rPr>
          <w:rFonts w:ascii="Times New Roman" w:hAnsi="Times New Roman" w:cs="Times New Roman"/>
          <w:sz w:val="28"/>
          <w:szCs w:val="28"/>
        </w:rPr>
        <w:t xml:space="preserve"> если на участке производства земляных работ осуществляются работы</w:t>
      </w:r>
      <w:r w:rsidR="00611D4F" w:rsidRPr="00051F9E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4C100A" w:rsidRPr="00051F9E">
        <w:rPr>
          <w:rFonts w:ascii="Times New Roman" w:hAnsi="Times New Roman" w:cs="Times New Roman"/>
          <w:sz w:val="28"/>
          <w:szCs w:val="28"/>
        </w:rPr>
        <w:t xml:space="preserve"> </w:t>
      </w:r>
      <w:r w:rsidR="00611D4F" w:rsidRPr="00051F9E">
        <w:rPr>
          <w:rFonts w:ascii="Times New Roman" w:hAnsi="Times New Roman" w:cs="Times New Roman"/>
          <w:sz w:val="28"/>
          <w:szCs w:val="28"/>
        </w:rPr>
        <w:t>разрешением</w:t>
      </w:r>
      <w:r w:rsidR="004C100A" w:rsidRPr="00051F9E">
        <w:rPr>
          <w:rFonts w:ascii="Times New Roman" w:hAnsi="Times New Roman" w:cs="Times New Roman"/>
          <w:sz w:val="28"/>
          <w:szCs w:val="28"/>
        </w:rPr>
        <w:t xml:space="preserve"> на строительство, выданн</w:t>
      </w:r>
      <w:r w:rsidR="00611D4F" w:rsidRPr="00051F9E">
        <w:rPr>
          <w:rFonts w:ascii="Times New Roman" w:hAnsi="Times New Roman" w:cs="Times New Roman"/>
          <w:sz w:val="28"/>
          <w:szCs w:val="28"/>
        </w:rPr>
        <w:t>ым</w:t>
      </w:r>
      <w:r w:rsidR="004C100A" w:rsidRPr="00051F9E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законодательством Российской Федерации</w:t>
      </w:r>
      <w:r w:rsidR="00611D4F" w:rsidRPr="00051F9E">
        <w:rPr>
          <w:rFonts w:ascii="Times New Roman" w:hAnsi="Times New Roman" w:cs="Times New Roman"/>
          <w:sz w:val="28"/>
          <w:szCs w:val="28"/>
        </w:rPr>
        <w:t xml:space="preserve"> (далее – разрешение на строительство)</w:t>
      </w:r>
      <w:r w:rsidR="004C100A" w:rsidRPr="00051F9E">
        <w:rPr>
          <w:rFonts w:ascii="Times New Roman" w:hAnsi="Times New Roman" w:cs="Times New Roman"/>
          <w:sz w:val="28"/>
          <w:szCs w:val="28"/>
        </w:rPr>
        <w:t xml:space="preserve">, </w:t>
      </w:r>
      <w:r w:rsidR="00611D4F" w:rsidRPr="00051F9E">
        <w:rPr>
          <w:rFonts w:ascii="Times New Roman" w:hAnsi="Times New Roman" w:cs="Times New Roman"/>
          <w:sz w:val="28"/>
          <w:szCs w:val="28"/>
        </w:rPr>
        <w:t>заказчик в присутствии представителя организации, которая будет выполнять дальнейшие работы, предусмотренные разрешением на строительство, осуществляет</w:t>
      </w:r>
      <w:r w:rsidR="004C100A" w:rsidRPr="00051F9E">
        <w:rPr>
          <w:rFonts w:ascii="Times New Roman" w:hAnsi="Times New Roman" w:cs="Times New Roman"/>
          <w:sz w:val="28"/>
          <w:szCs w:val="28"/>
        </w:rPr>
        <w:t xml:space="preserve"> обратн</w:t>
      </w:r>
      <w:r w:rsidR="00611D4F" w:rsidRPr="00051F9E">
        <w:rPr>
          <w:rFonts w:ascii="Times New Roman" w:hAnsi="Times New Roman" w:cs="Times New Roman"/>
          <w:sz w:val="28"/>
          <w:szCs w:val="28"/>
        </w:rPr>
        <w:t>ую</w:t>
      </w:r>
      <w:r w:rsidR="004C100A" w:rsidRPr="00051F9E">
        <w:rPr>
          <w:rFonts w:ascii="Times New Roman" w:hAnsi="Times New Roman" w:cs="Times New Roman"/>
          <w:sz w:val="28"/>
          <w:szCs w:val="28"/>
        </w:rPr>
        <w:t xml:space="preserve"> засыпк</w:t>
      </w:r>
      <w:r w:rsidR="00611D4F" w:rsidRPr="00051F9E">
        <w:rPr>
          <w:rFonts w:ascii="Times New Roman" w:hAnsi="Times New Roman" w:cs="Times New Roman"/>
          <w:sz w:val="28"/>
          <w:szCs w:val="28"/>
        </w:rPr>
        <w:t>у</w:t>
      </w:r>
      <w:r w:rsidR="004C100A" w:rsidRPr="00051F9E">
        <w:rPr>
          <w:rFonts w:ascii="Times New Roman" w:hAnsi="Times New Roman" w:cs="Times New Roman"/>
          <w:sz w:val="28"/>
          <w:szCs w:val="28"/>
        </w:rPr>
        <w:t xml:space="preserve"> траншей (котлованов). </w:t>
      </w:r>
      <w:r w:rsidR="00611D4F" w:rsidRPr="00051F9E">
        <w:rPr>
          <w:rFonts w:ascii="Times New Roman" w:hAnsi="Times New Roman" w:cs="Times New Roman"/>
          <w:sz w:val="28"/>
          <w:szCs w:val="28"/>
        </w:rPr>
        <w:t>При этом работы по восстановлению э</w:t>
      </w:r>
      <w:r w:rsidR="008106D3" w:rsidRPr="00051F9E">
        <w:rPr>
          <w:rFonts w:ascii="Times New Roman" w:hAnsi="Times New Roman" w:cs="Times New Roman"/>
          <w:sz w:val="28"/>
          <w:szCs w:val="28"/>
        </w:rPr>
        <w:t>лемент</w:t>
      </w:r>
      <w:r w:rsidR="00611D4F" w:rsidRPr="00051F9E">
        <w:rPr>
          <w:rFonts w:ascii="Times New Roman" w:hAnsi="Times New Roman" w:cs="Times New Roman"/>
          <w:sz w:val="28"/>
          <w:szCs w:val="28"/>
        </w:rPr>
        <w:t>ов</w:t>
      </w:r>
      <w:r w:rsidR="008106D3" w:rsidRPr="00051F9E">
        <w:rPr>
          <w:rFonts w:ascii="Times New Roman" w:hAnsi="Times New Roman" w:cs="Times New Roman"/>
          <w:sz w:val="28"/>
          <w:szCs w:val="28"/>
        </w:rPr>
        <w:t xml:space="preserve"> б</w:t>
      </w:r>
      <w:r w:rsidR="004C100A" w:rsidRPr="00051F9E">
        <w:rPr>
          <w:rFonts w:ascii="Times New Roman" w:hAnsi="Times New Roman" w:cs="Times New Roman"/>
          <w:sz w:val="28"/>
          <w:szCs w:val="28"/>
        </w:rPr>
        <w:t>ла</w:t>
      </w:r>
      <w:r w:rsidR="008106D3" w:rsidRPr="00051F9E">
        <w:rPr>
          <w:rFonts w:ascii="Times New Roman" w:hAnsi="Times New Roman" w:cs="Times New Roman"/>
          <w:sz w:val="28"/>
          <w:szCs w:val="28"/>
        </w:rPr>
        <w:t>гоустройства</w:t>
      </w:r>
      <w:r w:rsidR="004C100A" w:rsidRPr="00051F9E">
        <w:rPr>
          <w:rFonts w:ascii="Times New Roman" w:hAnsi="Times New Roman" w:cs="Times New Roman"/>
          <w:sz w:val="28"/>
          <w:szCs w:val="28"/>
        </w:rPr>
        <w:t xml:space="preserve"> </w:t>
      </w:r>
      <w:r w:rsidR="004C100A" w:rsidRPr="00051F9E">
        <w:rPr>
          <w:rFonts w:ascii="Times New Roman" w:hAnsi="Times New Roman" w:cs="Times New Roman"/>
          <w:sz w:val="28"/>
          <w:szCs w:val="28"/>
        </w:rPr>
        <w:lastRenderedPageBreak/>
        <w:t>сда</w:t>
      </w:r>
      <w:r w:rsidR="008106D3" w:rsidRPr="00051F9E">
        <w:rPr>
          <w:rFonts w:ascii="Times New Roman" w:hAnsi="Times New Roman" w:cs="Times New Roman"/>
          <w:sz w:val="28"/>
          <w:szCs w:val="28"/>
        </w:rPr>
        <w:t>ю</w:t>
      </w:r>
      <w:r w:rsidR="004C100A" w:rsidRPr="00051F9E">
        <w:rPr>
          <w:rFonts w:ascii="Times New Roman" w:hAnsi="Times New Roman" w:cs="Times New Roman"/>
          <w:sz w:val="28"/>
          <w:szCs w:val="28"/>
        </w:rPr>
        <w:t xml:space="preserve">тся по акту </w:t>
      </w:r>
      <w:r w:rsidR="008F5EA0" w:rsidRPr="00051F9E">
        <w:rPr>
          <w:rFonts w:ascii="Times New Roman" w:hAnsi="Times New Roman" w:cs="Times New Roman"/>
          <w:sz w:val="28"/>
          <w:szCs w:val="28"/>
        </w:rPr>
        <w:t xml:space="preserve">приемки </w:t>
      </w:r>
      <w:r w:rsidR="00E21B1C" w:rsidRPr="00051F9E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8F5EA0" w:rsidRPr="00051F9E">
        <w:rPr>
          <w:rFonts w:ascii="Times New Roman" w:hAnsi="Times New Roman" w:cs="Times New Roman"/>
          <w:sz w:val="28"/>
          <w:szCs w:val="28"/>
        </w:rPr>
        <w:t>восстановлен</w:t>
      </w:r>
      <w:r w:rsidR="00E21B1C" w:rsidRPr="00051F9E">
        <w:rPr>
          <w:rFonts w:ascii="Times New Roman" w:hAnsi="Times New Roman" w:cs="Times New Roman"/>
          <w:sz w:val="28"/>
          <w:szCs w:val="28"/>
        </w:rPr>
        <w:t>ию</w:t>
      </w:r>
      <w:r w:rsidR="008F5EA0" w:rsidRPr="00051F9E">
        <w:rPr>
          <w:rFonts w:ascii="Times New Roman" w:hAnsi="Times New Roman" w:cs="Times New Roman"/>
          <w:sz w:val="28"/>
          <w:szCs w:val="28"/>
        </w:rPr>
        <w:t xml:space="preserve"> элементов благоустройства, выполненных </w:t>
      </w:r>
      <w:r w:rsidR="004C100A" w:rsidRPr="00051F9E">
        <w:rPr>
          <w:rFonts w:ascii="Times New Roman" w:hAnsi="Times New Roman" w:cs="Times New Roman"/>
          <w:sz w:val="28"/>
          <w:szCs w:val="28"/>
        </w:rPr>
        <w:t xml:space="preserve">в незавершенном </w:t>
      </w:r>
      <w:r w:rsidR="008F5EA0" w:rsidRPr="00051F9E">
        <w:rPr>
          <w:rFonts w:ascii="Times New Roman" w:hAnsi="Times New Roman" w:cs="Times New Roman"/>
          <w:sz w:val="28"/>
          <w:szCs w:val="28"/>
        </w:rPr>
        <w:t xml:space="preserve">(зимнем) </w:t>
      </w:r>
      <w:r w:rsidR="004C100A" w:rsidRPr="00051F9E">
        <w:rPr>
          <w:rFonts w:ascii="Times New Roman" w:hAnsi="Times New Roman" w:cs="Times New Roman"/>
          <w:sz w:val="28"/>
          <w:szCs w:val="28"/>
        </w:rPr>
        <w:t>варианте.</w:t>
      </w:r>
    </w:p>
    <w:p w:rsidR="00157231" w:rsidRPr="00051F9E" w:rsidRDefault="00E54F8C" w:rsidP="00DC3F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51F9E">
        <w:rPr>
          <w:rFonts w:ascii="Times New Roman" w:hAnsi="Times New Roman" w:cs="Times New Roman"/>
          <w:sz w:val="28"/>
          <w:szCs w:val="28"/>
        </w:rPr>
        <w:t>В случае</w:t>
      </w:r>
      <w:r w:rsidR="004C100A" w:rsidRPr="00051F9E">
        <w:rPr>
          <w:rFonts w:ascii="Times New Roman" w:hAnsi="Times New Roman" w:cs="Times New Roman"/>
          <w:sz w:val="28"/>
          <w:szCs w:val="28"/>
        </w:rPr>
        <w:t xml:space="preserve"> если работы</w:t>
      </w:r>
      <w:r w:rsidR="008F5EA0" w:rsidRPr="00051F9E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4C100A" w:rsidRPr="00051F9E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8F5EA0" w:rsidRPr="00051F9E">
        <w:rPr>
          <w:rFonts w:ascii="Times New Roman" w:hAnsi="Times New Roman" w:cs="Times New Roman"/>
          <w:sz w:val="28"/>
          <w:szCs w:val="28"/>
        </w:rPr>
        <w:t>ем</w:t>
      </w:r>
      <w:r w:rsidR="004C100A" w:rsidRPr="00051F9E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8F5EA0" w:rsidRPr="00051F9E">
        <w:rPr>
          <w:rFonts w:ascii="Times New Roman" w:hAnsi="Times New Roman" w:cs="Times New Roman"/>
          <w:sz w:val="28"/>
          <w:szCs w:val="28"/>
        </w:rPr>
        <w:t>,</w:t>
      </w:r>
      <w:r w:rsidR="004C100A" w:rsidRPr="00051F9E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94576A" w:rsidRPr="00051F9E">
        <w:rPr>
          <w:rFonts w:ascii="Times New Roman" w:hAnsi="Times New Roman" w:cs="Times New Roman"/>
          <w:sz w:val="28"/>
          <w:szCs w:val="28"/>
        </w:rPr>
        <w:t xml:space="preserve">на </w:t>
      </w:r>
      <w:r w:rsidR="008F5EA0" w:rsidRPr="00051F9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4C100A" w:rsidRPr="00051F9E">
        <w:rPr>
          <w:rFonts w:ascii="Times New Roman" w:hAnsi="Times New Roman" w:cs="Times New Roman"/>
          <w:sz w:val="28"/>
          <w:szCs w:val="28"/>
        </w:rPr>
        <w:t>участк</w:t>
      </w:r>
      <w:r w:rsidR="008F5EA0" w:rsidRPr="00051F9E">
        <w:rPr>
          <w:rFonts w:ascii="Times New Roman" w:hAnsi="Times New Roman" w:cs="Times New Roman"/>
          <w:sz w:val="28"/>
          <w:szCs w:val="28"/>
        </w:rPr>
        <w:t>а</w:t>
      </w:r>
      <w:r w:rsidR="004C100A" w:rsidRPr="00051F9E">
        <w:rPr>
          <w:rFonts w:ascii="Times New Roman" w:hAnsi="Times New Roman" w:cs="Times New Roman"/>
          <w:sz w:val="28"/>
          <w:szCs w:val="28"/>
        </w:rPr>
        <w:t xml:space="preserve"> производства земляных работ, </w:t>
      </w:r>
      <w:r w:rsidR="008F5EA0" w:rsidRPr="00051F9E">
        <w:rPr>
          <w:rFonts w:ascii="Times New Roman" w:hAnsi="Times New Roman" w:cs="Times New Roman"/>
          <w:sz w:val="28"/>
          <w:szCs w:val="28"/>
        </w:rPr>
        <w:t xml:space="preserve">работы по восстановлению </w:t>
      </w:r>
      <w:r w:rsidR="004C100A" w:rsidRPr="00051F9E">
        <w:rPr>
          <w:rFonts w:ascii="Times New Roman" w:hAnsi="Times New Roman" w:cs="Times New Roman"/>
          <w:sz w:val="28"/>
          <w:szCs w:val="28"/>
        </w:rPr>
        <w:t>элемент</w:t>
      </w:r>
      <w:r w:rsidR="008F5EA0" w:rsidRPr="00051F9E">
        <w:rPr>
          <w:rFonts w:ascii="Times New Roman" w:hAnsi="Times New Roman" w:cs="Times New Roman"/>
          <w:sz w:val="28"/>
          <w:szCs w:val="28"/>
        </w:rPr>
        <w:t>ов</w:t>
      </w:r>
      <w:r w:rsidR="004C100A" w:rsidRPr="00051F9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8F5EA0" w:rsidRPr="00051F9E">
        <w:rPr>
          <w:rFonts w:ascii="Times New Roman" w:hAnsi="Times New Roman" w:cs="Times New Roman"/>
          <w:sz w:val="28"/>
          <w:szCs w:val="28"/>
        </w:rPr>
        <w:t xml:space="preserve">выполняются заказчиком </w:t>
      </w:r>
      <w:r w:rsidR="004C100A" w:rsidRPr="00051F9E">
        <w:rPr>
          <w:rFonts w:ascii="Times New Roman" w:hAnsi="Times New Roman" w:cs="Times New Roman"/>
          <w:sz w:val="28"/>
          <w:szCs w:val="28"/>
        </w:rPr>
        <w:t>на части участка</w:t>
      </w:r>
      <w:r w:rsidR="008F5EA0" w:rsidRPr="00051F9E">
        <w:rPr>
          <w:rFonts w:ascii="Times New Roman" w:hAnsi="Times New Roman" w:cs="Times New Roman"/>
          <w:sz w:val="28"/>
          <w:szCs w:val="28"/>
        </w:rPr>
        <w:t xml:space="preserve">, не занятой под строительство, и </w:t>
      </w:r>
      <w:r w:rsidR="004C100A" w:rsidRPr="00051F9E">
        <w:rPr>
          <w:rFonts w:ascii="Times New Roman" w:hAnsi="Times New Roman" w:cs="Times New Roman"/>
          <w:sz w:val="28"/>
          <w:szCs w:val="28"/>
        </w:rPr>
        <w:t xml:space="preserve">сдаются по акту приемки </w:t>
      </w:r>
      <w:r w:rsidRPr="00051F9E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4C100A" w:rsidRPr="00051F9E">
        <w:rPr>
          <w:rFonts w:ascii="Times New Roman" w:hAnsi="Times New Roman" w:cs="Times New Roman"/>
          <w:sz w:val="28"/>
          <w:szCs w:val="28"/>
        </w:rPr>
        <w:t>восстановлен</w:t>
      </w:r>
      <w:r w:rsidRPr="00051F9E">
        <w:rPr>
          <w:rFonts w:ascii="Times New Roman" w:hAnsi="Times New Roman" w:cs="Times New Roman"/>
          <w:sz w:val="28"/>
          <w:szCs w:val="28"/>
        </w:rPr>
        <w:t>ию</w:t>
      </w:r>
      <w:r w:rsidR="004C100A" w:rsidRPr="00051F9E">
        <w:rPr>
          <w:rFonts w:ascii="Times New Roman" w:hAnsi="Times New Roman" w:cs="Times New Roman"/>
          <w:sz w:val="28"/>
          <w:szCs w:val="28"/>
        </w:rPr>
        <w:t xml:space="preserve"> элементов благоустройст</w:t>
      </w:r>
      <w:r w:rsidR="00CC7B61" w:rsidRPr="00051F9E">
        <w:rPr>
          <w:rFonts w:ascii="Times New Roman" w:hAnsi="Times New Roman" w:cs="Times New Roman"/>
          <w:sz w:val="28"/>
          <w:szCs w:val="28"/>
        </w:rPr>
        <w:t>в</w:t>
      </w:r>
      <w:r w:rsidR="004C100A" w:rsidRPr="00051F9E">
        <w:rPr>
          <w:rFonts w:ascii="Times New Roman" w:hAnsi="Times New Roman" w:cs="Times New Roman"/>
          <w:sz w:val="28"/>
          <w:szCs w:val="28"/>
        </w:rPr>
        <w:t>а.</w:t>
      </w:r>
      <w:r w:rsidR="00157231" w:rsidRPr="00051F9E">
        <w:rPr>
          <w:rFonts w:ascii="Times New Roman" w:eastAsiaTheme="minorHAnsi" w:hAnsi="Times New Roman" w:cs="Times New Roman"/>
          <w:sz w:val="28"/>
          <w:szCs w:val="28"/>
        </w:rPr>
        <w:t>»</w:t>
      </w:r>
      <w:r w:rsidR="004808FD" w:rsidRPr="00051F9E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4808FD" w:rsidRPr="00051F9E" w:rsidRDefault="00E36CAB" w:rsidP="00DC3F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51F9E">
        <w:rPr>
          <w:rFonts w:ascii="Times New Roman" w:eastAsiaTheme="minorHAnsi" w:hAnsi="Times New Roman" w:cs="Times New Roman"/>
          <w:sz w:val="28"/>
          <w:szCs w:val="28"/>
        </w:rPr>
        <w:t>1</w:t>
      </w:r>
      <w:r w:rsidR="00F07FE3">
        <w:rPr>
          <w:rFonts w:ascii="Times New Roman" w:eastAsiaTheme="minorHAnsi" w:hAnsi="Times New Roman" w:cs="Times New Roman"/>
          <w:sz w:val="28"/>
          <w:szCs w:val="28"/>
        </w:rPr>
        <w:t>4</w:t>
      </w:r>
      <w:r w:rsidR="004808FD" w:rsidRPr="00051F9E">
        <w:rPr>
          <w:rFonts w:ascii="Times New Roman" w:eastAsiaTheme="minorHAnsi" w:hAnsi="Times New Roman" w:cs="Times New Roman"/>
          <w:sz w:val="28"/>
          <w:szCs w:val="28"/>
        </w:rPr>
        <w:t>) дополнить Положение пунктом 39-1 следующего содержания:</w:t>
      </w:r>
    </w:p>
    <w:p w:rsidR="005F499B" w:rsidRPr="00D71C53" w:rsidRDefault="004808FD" w:rsidP="00DC3F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51F9E">
        <w:rPr>
          <w:rFonts w:ascii="Times New Roman" w:eastAsiaTheme="minorHAnsi" w:hAnsi="Times New Roman" w:cs="Times New Roman"/>
          <w:sz w:val="28"/>
          <w:szCs w:val="28"/>
        </w:rPr>
        <w:t>«39-1. Заказчик несет гарантийную ответственность за состояние восстановленн</w:t>
      </w:r>
      <w:r w:rsidR="00E7015C" w:rsidRPr="00051F9E">
        <w:rPr>
          <w:rFonts w:ascii="Times New Roman" w:eastAsiaTheme="minorHAnsi" w:hAnsi="Times New Roman" w:cs="Times New Roman"/>
          <w:sz w:val="28"/>
          <w:szCs w:val="28"/>
        </w:rPr>
        <w:t>ых</w:t>
      </w:r>
      <w:r w:rsidRPr="00051F9E">
        <w:rPr>
          <w:rFonts w:ascii="Times New Roman" w:eastAsiaTheme="minorHAnsi" w:hAnsi="Times New Roman" w:cs="Times New Roman"/>
          <w:sz w:val="28"/>
          <w:szCs w:val="28"/>
        </w:rPr>
        <w:t xml:space="preserve"> после производства земляных работ </w:t>
      </w:r>
      <w:r w:rsidR="00E7015C" w:rsidRPr="00051F9E">
        <w:rPr>
          <w:rFonts w:ascii="Times New Roman" w:eastAsiaTheme="minorHAnsi" w:hAnsi="Times New Roman" w:cs="Times New Roman"/>
          <w:sz w:val="28"/>
          <w:szCs w:val="28"/>
        </w:rPr>
        <w:t xml:space="preserve">элементов </w:t>
      </w:r>
      <w:r w:rsidRPr="00051F9E">
        <w:rPr>
          <w:rFonts w:ascii="Times New Roman" w:eastAsiaTheme="minorHAnsi" w:hAnsi="Times New Roman" w:cs="Times New Roman"/>
          <w:sz w:val="28"/>
          <w:szCs w:val="28"/>
        </w:rPr>
        <w:t>благоустройства</w:t>
      </w:r>
      <w:r w:rsidR="005F499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F59EC">
        <w:rPr>
          <w:rFonts w:ascii="Times New Roman" w:eastAsiaTheme="minorHAnsi" w:hAnsi="Times New Roman" w:cs="Times New Roman"/>
          <w:sz w:val="28"/>
          <w:szCs w:val="28"/>
        </w:rPr>
        <w:t>(</w:t>
      </w:r>
      <w:r w:rsidR="005F499B" w:rsidRPr="00D71C53">
        <w:rPr>
          <w:rFonts w:ascii="Times New Roman" w:eastAsiaTheme="minorHAnsi" w:hAnsi="Times New Roman" w:cs="Times New Roman"/>
          <w:sz w:val="28"/>
          <w:szCs w:val="28"/>
        </w:rPr>
        <w:t>за исключением проезжих ч</w:t>
      </w:r>
      <w:r w:rsidR="004F59EC">
        <w:rPr>
          <w:rFonts w:ascii="Times New Roman" w:eastAsiaTheme="minorHAnsi" w:hAnsi="Times New Roman" w:cs="Times New Roman"/>
          <w:sz w:val="28"/>
          <w:szCs w:val="28"/>
        </w:rPr>
        <w:t>астей автомобильных дорог, улиц)</w:t>
      </w:r>
      <w:r w:rsidRPr="00D71C53">
        <w:rPr>
          <w:rFonts w:ascii="Times New Roman" w:eastAsiaTheme="minorHAnsi" w:hAnsi="Times New Roman" w:cs="Times New Roman"/>
          <w:sz w:val="28"/>
          <w:szCs w:val="28"/>
        </w:rPr>
        <w:t xml:space="preserve"> в течение двух лет со дня сдачи </w:t>
      </w:r>
      <w:r w:rsidR="004F59EC">
        <w:rPr>
          <w:rFonts w:ascii="Times New Roman" w:eastAsiaTheme="minorHAnsi" w:hAnsi="Times New Roman" w:cs="Times New Roman"/>
          <w:sz w:val="28"/>
          <w:szCs w:val="28"/>
        </w:rPr>
        <w:t xml:space="preserve">работ по восстановлению элементов благоустройства </w:t>
      </w:r>
      <w:r w:rsidR="00121FB9" w:rsidRPr="00D71C53">
        <w:rPr>
          <w:rFonts w:ascii="Times New Roman" w:eastAsiaTheme="minorHAnsi" w:hAnsi="Times New Roman" w:cs="Times New Roman"/>
          <w:sz w:val="28"/>
          <w:szCs w:val="28"/>
        </w:rPr>
        <w:t xml:space="preserve">в полном объеме </w:t>
      </w:r>
      <w:r w:rsidR="005F499B" w:rsidRPr="00D71C53">
        <w:rPr>
          <w:rFonts w:ascii="Times New Roman" w:eastAsiaTheme="minorHAnsi" w:hAnsi="Times New Roman" w:cs="Times New Roman"/>
          <w:sz w:val="28"/>
          <w:szCs w:val="28"/>
        </w:rPr>
        <w:t>согласно</w:t>
      </w:r>
      <w:r w:rsidRPr="00D71C53">
        <w:rPr>
          <w:rFonts w:ascii="Times New Roman" w:eastAsiaTheme="minorHAnsi" w:hAnsi="Times New Roman" w:cs="Times New Roman"/>
          <w:sz w:val="28"/>
          <w:szCs w:val="28"/>
        </w:rPr>
        <w:t xml:space="preserve"> акту </w:t>
      </w:r>
      <w:r w:rsidR="008F5EA0" w:rsidRPr="00D71C53">
        <w:rPr>
          <w:rFonts w:ascii="Times New Roman" w:eastAsiaTheme="minorHAnsi" w:hAnsi="Times New Roman" w:cs="Times New Roman"/>
          <w:sz w:val="28"/>
          <w:szCs w:val="28"/>
        </w:rPr>
        <w:t xml:space="preserve">приемки </w:t>
      </w:r>
      <w:r w:rsidR="004F59EC">
        <w:rPr>
          <w:rFonts w:ascii="Times New Roman" w:eastAsiaTheme="minorHAnsi" w:hAnsi="Times New Roman" w:cs="Times New Roman"/>
          <w:sz w:val="28"/>
          <w:szCs w:val="28"/>
        </w:rPr>
        <w:t xml:space="preserve">таких </w:t>
      </w:r>
      <w:r w:rsidR="00E54F8C" w:rsidRPr="00D71C53">
        <w:rPr>
          <w:rFonts w:ascii="Times New Roman" w:eastAsiaTheme="minorHAnsi" w:hAnsi="Times New Roman" w:cs="Times New Roman"/>
          <w:sz w:val="28"/>
          <w:szCs w:val="28"/>
        </w:rPr>
        <w:t>работ</w:t>
      </w:r>
      <w:r w:rsidRPr="00D71C5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808FD" w:rsidRPr="00D71C53" w:rsidRDefault="005F499B" w:rsidP="00DC3F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1C53">
        <w:rPr>
          <w:rFonts w:ascii="Times New Roman" w:eastAsiaTheme="minorHAnsi" w:hAnsi="Times New Roman" w:cs="Times New Roman"/>
          <w:sz w:val="28"/>
          <w:szCs w:val="28"/>
        </w:rPr>
        <w:t>Заказчик несет гарантийную ответственность за состояние восстановленных после производства земляных работ проезжих ч</w:t>
      </w:r>
      <w:r w:rsidR="004F59EC">
        <w:rPr>
          <w:rFonts w:ascii="Times New Roman" w:eastAsiaTheme="minorHAnsi" w:hAnsi="Times New Roman" w:cs="Times New Roman"/>
          <w:sz w:val="28"/>
          <w:szCs w:val="28"/>
        </w:rPr>
        <w:t>астей автомобильных дорог, улиц</w:t>
      </w:r>
      <w:r w:rsidR="00734E2D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D71C53">
        <w:rPr>
          <w:rFonts w:ascii="Times New Roman" w:eastAsiaTheme="minorHAnsi" w:hAnsi="Times New Roman" w:cs="Times New Roman"/>
          <w:sz w:val="28"/>
          <w:szCs w:val="28"/>
        </w:rPr>
        <w:t xml:space="preserve"> в течение четырех лет со дня сдачи </w:t>
      </w:r>
      <w:r w:rsidR="004F59EC">
        <w:rPr>
          <w:rFonts w:ascii="Times New Roman" w:eastAsiaTheme="minorHAnsi" w:hAnsi="Times New Roman" w:cs="Times New Roman"/>
          <w:sz w:val="28"/>
          <w:szCs w:val="28"/>
        </w:rPr>
        <w:t>работ по восстановлению элементов благоустройства</w:t>
      </w:r>
      <w:r w:rsidR="004F59EC" w:rsidRPr="00D71C5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71C53">
        <w:rPr>
          <w:rFonts w:ascii="Times New Roman" w:eastAsiaTheme="minorHAnsi" w:hAnsi="Times New Roman" w:cs="Times New Roman"/>
          <w:sz w:val="28"/>
          <w:szCs w:val="28"/>
        </w:rPr>
        <w:t xml:space="preserve">в полном объеме согласно акту приемки </w:t>
      </w:r>
      <w:r w:rsidR="004F59EC">
        <w:rPr>
          <w:rFonts w:ascii="Times New Roman" w:eastAsiaTheme="minorHAnsi" w:hAnsi="Times New Roman" w:cs="Times New Roman"/>
          <w:sz w:val="28"/>
          <w:szCs w:val="28"/>
        </w:rPr>
        <w:t xml:space="preserve">таких </w:t>
      </w:r>
      <w:r w:rsidRPr="00D71C53">
        <w:rPr>
          <w:rFonts w:ascii="Times New Roman" w:eastAsiaTheme="minorHAnsi" w:hAnsi="Times New Roman" w:cs="Times New Roman"/>
          <w:sz w:val="28"/>
          <w:szCs w:val="28"/>
        </w:rPr>
        <w:t>работ.</w:t>
      </w:r>
      <w:r w:rsidR="004808FD" w:rsidRPr="00D71C53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D30E7D" w:rsidRPr="00051F9E" w:rsidRDefault="007F6906" w:rsidP="001748E0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51F9E">
        <w:rPr>
          <w:rFonts w:ascii="Times New Roman" w:eastAsiaTheme="minorHAnsi" w:hAnsi="Times New Roman" w:cs="Times New Roman"/>
          <w:sz w:val="28"/>
          <w:szCs w:val="28"/>
        </w:rPr>
        <w:t>1</w:t>
      </w:r>
      <w:r w:rsidR="00F07FE3">
        <w:rPr>
          <w:rFonts w:ascii="Times New Roman" w:eastAsiaTheme="minorHAnsi" w:hAnsi="Times New Roman" w:cs="Times New Roman"/>
          <w:sz w:val="28"/>
          <w:szCs w:val="28"/>
        </w:rPr>
        <w:t>5</w:t>
      </w:r>
      <w:r w:rsidR="004808FD" w:rsidRPr="00051F9E">
        <w:rPr>
          <w:rFonts w:ascii="Times New Roman" w:eastAsiaTheme="minorHAnsi" w:hAnsi="Times New Roman" w:cs="Times New Roman"/>
          <w:sz w:val="28"/>
          <w:szCs w:val="28"/>
        </w:rPr>
        <w:t>) пункт</w:t>
      </w:r>
      <w:r w:rsidR="00E7015C" w:rsidRPr="00051F9E">
        <w:rPr>
          <w:rFonts w:ascii="Times New Roman" w:eastAsiaTheme="minorHAnsi" w:hAnsi="Times New Roman" w:cs="Times New Roman"/>
          <w:sz w:val="28"/>
          <w:szCs w:val="28"/>
        </w:rPr>
        <w:t>ы</w:t>
      </w:r>
      <w:r w:rsidR="004808FD" w:rsidRPr="00051F9E">
        <w:rPr>
          <w:rFonts w:ascii="Times New Roman" w:eastAsiaTheme="minorHAnsi" w:hAnsi="Times New Roman" w:cs="Times New Roman"/>
          <w:sz w:val="28"/>
          <w:szCs w:val="28"/>
        </w:rPr>
        <w:t xml:space="preserve"> 42</w:t>
      </w:r>
      <w:r w:rsidR="00D45774" w:rsidRPr="00051F9E">
        <w:rPr>
          <w:rFonts w:ascii="Times New Roman" w:eastAsiaTheme="minorHAnsi" w:hAnsi="Times New Roman" w:cs="Times New Roman"/>
          <w:sz w:val="28"/>
          <w:szCs w:val="28"/>
        </w:rPr>
        <w:t>, 49</w:t>
      </w:r>
      <w:r w:rsidR="004808FD" w:rsidRPr="00051F9E">
        <w:rPr>
          <w:rFonts w:ascii="Times New Roman" w:eastAsiaTheme="minorHAnsi" w:hAnsi="Times New Roman" w:cs="Times New Roman"/>
          <w:sz w:val="28"/>
          <w:szCs w:val="28"/>
        </w:rPr>
        <w:t xml:space="preserve"> Положения признать утратившим</w:t>
      </w:r>
      <w:r w:rsidR="00E7015C" w:rsidRPr="00051F9E">
        <w:rPr>
          <w:rFonts w:ascii="Times New Roman" w:eastAsiaTheme="minorHAnsi" w:hAnsi="Times New Roman" w:cs="Times New Roman"/>
          <w:sz w:val="28"/>
          <w:szCs w:val="28"/>
        </w:rPr>
        <w:t>и</w:t>
      </w:r>
      <w:r w:rsidR="00D30E7D" w:rsidRPr="00051F9E">
        <w:rPr>
          <w:rFonts w:ascii="Times New Roman" w:eastAsiaTheme="minorHAnsi" w:hAnsi="Times New Roman" w:cs="Times New Roman"/>
          <w:sz w:val="28"/>
          <w:szCs w:val="28"/>
        </w:rPr>
        <w:t xml:space="preserve"> силу;</w:t>
      </w:r>
    </w:p>
    <w:p w:rsidR="00D30E7D" w:rsidRPr="00051F9E" w:rsidRDefault="00D30E7D" w:rsidP="001748E0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51F9E">
        <w:rPr>
          <w:rFonts w:ascii="Times New Roman" w:eastAsiaTheme="minorHAnsi" w:hAnsi="Times New Roman" w:cs="Times New Roman"/>
          <w:sz w:val="28"/>
          <w:szCs w:val="28"/>
        </w:rPr>
        <w:t>1</w:t>
      </w:r>
      <w:r w:rsidR="00F07FE3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051F9E">
        <w:rPr>
          <w:rFonts w:ascii="Times New Roman" w:eastAsiaTheme="minorHAnsi" w:hAnsi="Times New Roman" w:cs="Times New Roman"/>
          <w:sz w:val="28"/>
          <w:szCs w:val="28"/>
        </w:rPr>
        <w:t>) наименование приложения 1.3 к Положению изложить в следующей редакции:</w:t>
      </w:r>
    </w:p>
    <w:p w:rsidR="004808FD" w:rsidRDefault="00D30E7D" w:rsidP="00121FB9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51F9E">
        <w:rPr>
          <w:rFonts w:ascii="Times New Roman" w:eastAsiaTheme="minorHAnsi" w:hAnsi="Times New Roman" w:cs="Times New Roman"/>
          <w:sz w:val="28"/>
          <w:szCs w:val="28"/>
        </w:rPr>
        <w:t>«Акт приемки работ по восстановлению элементов благоустройства</w:t>
      </w:r>
      <w:r w:rsidR="00D71C53">
        <w:rPr>
          <w:rFonts w:ascii="Times New Roman" w:eastAsiaTheme="minorHAnsi" w:hAnsi="Times New Roman" w:cs="Times New Roman"/>
          <w:sz w:val="28"/>
          <w:szCs w:val="28"/>
        </w:rPr>
        <w:t>».</w:t>
      </w:r>
    </w:p>
    <w:p w:rsidR="009A7A25" w:rsidRPr="00051F9E" w:rsidRDefault="009A7A25" w:rsidP="00121FB9">
      <w:pPr>
        <w:pStyle w:val="a5"/>
        <w:widowControl w:val="0"/>
        <w:tabs>
          <w:tab w:val="left" w:pos="709"/>
          <w:tab w:val="left" w:pos="1134"/>
          <w:tab w:val="left" w:pos="1276"/>
        </w:tabs>
        <w:ind w:firstLine="709"/>
      </w:pPr>
      <w:r w:rsidRPr="00051F9E">
        <w:rPr>
          <w:szCs w:val="28"/>
        </w:rPr>
        <w:t>2. Настоящее Решение вступает в силу по истечении 10 дней со</w:t>
      </w:r>
      <w:r w:rsidRPr="00051F9E">
        <w:t xml:space="preserve"> дня его официального опубликования.</w:t>
      </w:r>
    </w:p>
    <w:p w:rsidR="003A5B06" w:rsidRPr="00051F9E" w:rsidRDefault="009A7A25" w:rsidP="00121FB9">
      <w:pPr>
        <w:pStyle w:val="ConsPlusNormal"/>
        <w:widowControl w:val="0"/>
        <w:tabs>
          <w:tab w:val="left" w:pos="567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51F9E">
        <w:rPr>
          <w:rFonts w:ascii="Times New Roman" w:hAnsi="Times New Roman" w:cs="Times New Roman"/>
          <w:sz w:val="28"/>
          <w:szCs w:val="28"/>
        </w:rPr>
        <w:t xml:space="preserve">3. </w:t>
      </w:r>
      <w:r w:rsidR="003A5B06" w:rsidRPr="00051F9E">
        <w:rPr>
          <w:rFonts w:ascii="Times New Roman" w:eastAsiaTheme="minorHAnsi" w:hAnsi="Times New Roman" w:cs="Times New Roman"/>
          <w:sz w:val="28"/>
          <w:szCs w:val="28"/>
        </w:rPr>
        <w:t>Опубликовать настоящее Решение в «Вестнике Екатеринбургской городской Думы», газете «Вечерний Екатеринбург», на официальном сайте Екатеринбургской городской Думы в информационно-телекоммуникационной сети Интернет (egd.ru).</w:t>
      </w:r>
    </w:p>
    <w:p w:rsidR="009A7A25" w:rsidRPr="00051F9E" w:rsidRDefault="009A7A25" w:rsidP="00DC3F9C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 w:rsidRPr="00051F9E">
        <w:rPr>
          <w:sz w:val="28"/>
        </w:rPr>
        <w:t>4. Контроль исполнения настоящего Решения возложить на постоянную комиссию по городскому хозяйству, градостроительству и землепользованию (</w:t>
      </w:r>
      <w:proofErr w:type="spellStart"/>
      <w:r w:rsidRPr="00051F9E">
        <w:rPr>
          <w:sz w:val="28"/>
        </w:rPr>
        <w:t>Крицкий</w:t>
      </w:r>
      <w:proofErr w:type="spellEnd"/>
      <w:r w:rsidRPr="00051F9E">
        <w:rPr>
          <w:sz w:val="28"/>
        </w:rPr>
        <w:t xml:space="preserve"> В.П.).</w:t>
      </w:r>
    </w:p>
    <w:p w:rsidR="009A7A25" w:rsidRPr="00051F9E" w:rsidRDefault="009A7A25" w:rsidP="00DC3F9C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</w:p>
    <w:p w:rsidR="009A7A25" w:rsidRPr="00051F9E" w:rsidRDefault="009A7A25" w:rsidP="00DC3F9C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</w:p>
    <w:p w:rsidR="009A7A25" w:rsidRPr="00051F9E" w:rsidRDefault="009A7A25" w:rsidP="00DC3F9C">
      <w:pPr>
        <w:tabs>
          <w:tab w:val="left" w:pos="1418"/>
        </w:tabs>
        <w:ind w:right="32"/>
        <w:jc w:val="both"/>
        <w:rPr>
          <w:sz w:val="28"/>
        </w:rPr>
      </w:pPr>
      <w:r w:rsidRPr="00051F9E">
        <w:rPr>
          <w:sz w:val="28"/>
        </w:rPr>
        <w:t xml:space="preserve">Глава Екатеринбурга – </w:t>
      </w:r>
    </w:p>
    <w:p w:rsidR="009A7A25" w:rsidRPr="00051F9E" w:rsidRDefault="009A7A25" w:rsidP="00DC3F9C">
      <w:pPr>
        <w:tabs>
          <w:tab w:val="left" w:pos="1418"/>
          <w:tab w:val="left" w:pos="1843"/>
        </w:tabs>
        <w:ind w:right="-1"/>
        <w:jc w:val="both"/>
        <w:rPr>
          <w:sz w:val="28"/>
        </w:rPr>
      </w:pPr>
      <w:r w:rsidRPr="00051F9E">
        <w:rPr>
          <w:sz w:val="28"/>
        </w:rPr>
        <w:t>Председатель Екатеринбургской</w:t>
      </w:r>
    </w:p>
    <w:p w:rsidR="008424BC" w:rsidRPr="00051F9E" w:rsidRDefault="009A7A25" w:rsidP="005E4D6A">
      <w:pPr>
        <w:tabs>
          <w:tab w:val="left" w:pos="1418"/>
          <w:tab w:val="left" w:pos="1843"/>
        </w:tabs>
        <w:ind w:right="-1"/>
        <w:jc w:val="both"/>
        <w:rPr>
          <w:sz w:val="28"/>
        </w:rPr>
      </w:pPr>
      <w:r w:rsidRPr="00051F9E">
        <w:rPr>
          <w:sz w:val="28"/>
        </w:rPr>
        <w:t xml:space="preserve">городской Думы                                                                                 </w:t>
      </w:r>
      <w:r w:rsidR="000A1EF2" w:rsidRPr="00051F9E">
        <w:rPr>
          <w:sz w:val="28"/>
        </w:rPr>
        <w:t xml:space="preserve">    </w:t>
      </w:r>
      <w:proofErr w:type="spellStart"/>
      <w:r w:rsidRPr="00051F9E">
        <w:rPr>
          <w:sz w:val="28"/>
        </w:rPr>
        <w:t>Е.В.Ройзман</w:t>
      </w:r>
      <w:proofErr w:type="spellEnd"/>
    </w:p>
    <w:sectPr w:rsidR="008424BC" w:rsidRPr="00051F9E" w:rsidSect="008A48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6F" w:rsidRDefault="00B42F6F" w:rsidP="000C0A09">
      <w:r>
        <w:separator/>
      </w:r>
    </w:p>
  </w:endnote>
  <w:endnote w:type="continuationSeparator" w:id="0">
    <w:p w:rsidR="00B42F6F" w:rsidRDefault="00B42F6F" w:rsidP="000C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6F" w:rsidRDefault="00B42F6F" w:rsidP="000C0A09">
      <w:r>
        <w:separator/>
      </w:r>
    </w:p>
  </w:footnote>
  <w:footnote w:type="continuationSeparator" w:id="0">
    <w:p w:rsidR="00B42F6F" w:rsidRDefault="00B42F6F" w:rsidP="000C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02495"/>
      <w:docPartObj>
        <w:docPartGallery w:val="Page Numbers (Top of Page)"/>
        <w:docPartUnique/>
      </w:docPartObj>
    </w:sdtPr>
    <w:sdtEndPr/>
    <w:sdtContent>
      <w:p w:rsidR="000C0A09" w:rsidRDefault="000C0A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C06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87051"/>
    <w:multiLevelType w:val="hybridMultilevel"/>
    <w:tmpl w:val="7B7A9BEC"/>
    <w:lvl w:ilvl="0" w:tplc="980A44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9F"/>
    <w:rsid w:val="000052AD"/>
    <w:rsid w:val="0000622A"/>
    <w:rsid w:val="000074D7"/>
    <w:rsid w:val="000205BD"/>
    <w:rsid w:val="00023FB4"/>
    <w:rsid w:val="00034368"/>
    <w:rsid w:val="00035958"/>
    <w:rsid w:val="0004418F"/>
    <w:rsid w:val="00050236"/>
    <w:rsid w:val="00051F9E"/>
    <w:rsid w:val="000566A3"/>
    <w:rsid w:val="00057163"/>
    <w:rsid w:val="00060FEC"/>
    <w:rsid w:val="000616DB"/>
    <w:rsid w:val="00070161"/>
    <w:rsid w:val="00075ED0"/>
    <w:rsid w:val="000828DC"/>
    <w:rsid w:val="00083359"/>
    <w:rsid w:val="00083897"/>
    <w:rsid w:val="0008586A"/>
    <w:rsid w:val="000918E3"/>
    <w:rsid w:val="0009584C"/>
    <w:rsid w:val="0009722D"/>
    <w:rsid w:val="000A1EF2"/>
    <w:rsid w:val="000A610E"/>
    <w:rsid w:val="000A6F39"/>
    <w:rsid w:val="000B38AB"/>
    <w:rsid w:val="000B4A67"/>
    <w:rsid w:val="000C0734"/>
    <w:rsid w:val="000C0A09"/>
    <w:rsid w:val="000D5396"/>
    <w:rsid w:val="000D7C6A"/>
    <w:rsid w:val="000E1B93"/>
    <w:rsid w:val="0010154E"/>
    <w:rsid w:val="001052DF"/>
    <w:rsid w:val="00110DD6"/>
    <w:rsid w:val="00111AA5"/>
    <w:rsid w:val="00121FB9"/>
    <w:rsid w:val="0012768B"/>
    <w:rsid w:val="00133E36"/>
    <w:rsid w:val="0015346E"/>
    <w:rsid w:val="00157231"/>
    <w:rsid w:val="00170E7D"/>
    <w:rsid w:val="001748E0"/>
    <w:rsid w:val="001A27DB"/>
    <w:rsid w:val="001A4D4D"/>
    <w:rsid w:val="001C0074"/>
    <w:rsid w:val="001C5DD0"/>
    <w:rsid w:val="001D2E17"/>
    <w:rsid w:val="001F1737"/>
    <w:rsid w:val="001F78F0"/>
    <w:rsid w:val="00213B43"/>
    <w:rsid w:val="00220970"/>
    <w:rsid w:val="002249B8"/>
    <w:rsid w:val="00250060"/>
    <w:rsid w:val="002549B7"/>
    <w:rsid w:val="00263E64"/>
    <w:rsid w:val="00266694"/>
    <w:rsid w:val="00292002"/>
    <w:rsid w:val="0029599F"/>
    <w:rsid w:val="002969D6"/>
    <w:rsid w:val="002A07A7"/>
    <w:rsid w:val="002B2E6A"/>
    <w:rsid w:val="002B58A3"/>
    <w:rsid w:val="002C7FA0"/>
    <w:rsid w:val="002D116A"/>
    <w:rsid w:val="002F5089"/>
    <w:rsid w:val="00310613"/>
    <w:rsid w:val="00337F0E"/>
    <w:rsid w:val="00360DFA"/>
    <w:rsid w:val="00384BB6"/>
    <w:rsid w:val="00392389"/>
    <w:rsid w:val="00393774"/>
    <w:rsid w:val="00393FA9"/>
    <w:rsid w:val="003950D2"/>
    <w:rsid w:val="00397495"/>
    <w:rsid w:val="003A5B06"/>
    <w:rsid w:val="003B0462"/>
    <w:rsid w:val="003B2C3A"/>
    <w:rsid w:val="003B4055"/>
    <w:rsid w:val="003B440D"/>
    <w:rsid w:val="003C2704"/>
    <w:rsid w:val="003C271F"/>
    <w:rsid w:val="003C395C"/>
    <w:rsid w:val="003D14FD"/>
    <w:rsid w:val="003E3BCB"/>
    <w:rsid w:val="003F113C"/>
    <w:rsid w:val="003F41A6"/>
    <w:rsid w:val="00401EA2"/>
    <w:rsid w:val="00403A47"/>
    <w:rsid w:val="0041472A"/>
    <w:rsid w:val="00414DCD"/>
    <w:rsid w:val="00421501"/>
    <w:rsid w:val="004305DE"/>
    <w:rsid w:val="00433392"/>
    <w:rsid w:val="00433924"/>
    <w:rsid w:val="0045469F"/>
    <w:rsid w:val="00460465"/>
    <w:rsid w:val="00477247"/>
    <w:rsid w:val="004808FD"/>
    <w:rsid w:val="00480B9F"/>
    <w:rsid w:val="004B11E7"/>
    <w:rsid w:val="004B42B6"/>
    <w:rsid w:val="004B6516"/>
    <w:rsid w:val="004B72FB"/>
    <w:rsid w:val="004C100A"/>
    <w:rsid w:val="004C5381"/>
    <w:rsid w:val="004D1F3F"/>
    <w:rsid w:val="004E1573"/>
    <w:rsid w:val="004E2742"/>
    <w:rsid w:val="004E2F23"/>
    <w:rsid w:val="004E4110"/>
    <w:rsid w:val="004E68F6"/>
    <w:rsid w:val="004F59EC"/>
    <w:rsid w:val="004F704F"/>
    <w:rsid w:val="00501B5C"/>
    <w:rsid w:val="00504D03"/>
    <w:rsid w:val="005238C9"/>
    <w:rsid w:val="0054039F"/>
    <w:rsid w:val="00551BAD"/>
    <w:rsid w:val="00552CAA"/>
    <w:rsid w:val="00555D07"/>
    <w:rsid w:val="00567C25"/>
    <w:rsid w:val="00570E28"/>
    <w:rsid w:val="00572FBA"/>
    <w:rsid w:val="00574ED8"/>
    <w:rsid w:val="00577863"/>
    <w:rsid w:val="005906F3"/>
    <w:rsid w:val="00596E1F"/>
    <w:rsid w:val="005A324B"/>
    <w:rsid w:val="005A471D"/>
    <w:rsid w:val="005A5AED"/>
    <w:rsid w:val="005B2903"/>
    <w:rsid w:val="005C26DF"/>
    <w:rsid w:val="005C597E"/>
    <w:rsid w:val="005C7216"/>
    <w:rsid w:val="005D3A21"/>
    <w:rsid w:val="005D6CA5"/>
    <w:rsid w:val="005D6EE8"/>
    <w:rsid w:val="005D76D8"/>
    <w:rsid w:val="005D7E10"/>
    <w:rsid w:val="005E4D6A"/>
    <w:rsid w:val="005E54DD"/>
    <w:rsid w:val="005E6B04"/>
    <w:rsid w:val="005F3116"/>
    <w:rsid w:val="005F3255"/>
    <w:rsid w:val="005F499B"/>
    <w:rsid w:val="00600840"/>
    <w:rsid w:val="00602644"/>
    <w:rsid w:val="00610D76"/>
    <w:rsid w:val="00611D4F"/>
    <w:rsid w:val="006127AD"/>
    <w:rsid w:val="00624073"/>
    <w:rsid w:val="00625842"/>
    <w:rsid w:val="006258C2"/>
    <w:rsid w:val="00657A98"/>
    <w:rsid w:val="0066341C"/>
    <w:rsid w:val="00663473"/>
    <w:rsid w:val="00663AFF"/>
    <w:rsid w:val="006657F9"/>
    <w:rsid w:val="00666B86"/>
    <w:rsid w:val="00667080"/>
    <w:rsid w:val="006801C0"/>
    <w:rsid w:val="006810FF"/>
    <w:rsid w:val="00693227"/>
    <w:rsid w:val="006940AF"/>
    <w:rsid w:val="0069679E"/>
    <w:rsid w:val="006B4318"/>
    <w:rsid w:val="006B6D32"/>
    <w:rsid w:val="006C149A"/>
    <w:rsid w:val="006C68BA"/>
    <w:rsid w:val="006C7EA3"/>
    <w:rsid w:val="006D23EF"/>
    <w:rsid w:val="006D564F"/>
    <w:rsid w:val="006D5CD6"/>
    <w:rsid w:val="006E42F3"/>
    <w:rsid w:val="006E5FFB"/>
    <w:rsid w:val="006E7A17"/>
    <w:rsid w:val="00700431"/>
    <w:rsid w:val="00701434"/>
    <w:rsid w:val="0070144F"/>
    <w:rsid w:val="0070598E"/>
    <w:rsid w:val="007106F2"/>
    <w:rsid w:val="007168A4"/>
    <w:rsid w:val="00717657"/>
    <w:rsid w:val="00717DEA"/>
    <w:rsid w:val="00720D7E"/>
    <w:rsid w:val="007210DB"/>
    <w:rsid w:val="00726590"/>
    <w:rsid w:val="00727DB0"/>
    <w:rsid w:val="00734E2D"/>
    <w:rsid w:val="0073693E"/>
    <w:rsid w:val="007411BA"/>
    <w:rsid w:val="00762518"/>
    <w:rsid w:val="00772F09"/>
    <w:rsid w:val="0077647D"/>
    <w:rsid w:val="00786640"/>
    <w:rsid w:val="007B4B77"/>
    <w:rsid w:val="007C455A"/>
    <w:rsid w:val="007D0FE9"/>
    <w:rsid w:val="007F072A"/>
    <w:rsid w:val="007F44A3"/>
    <w:rsid w:val="007F6906"/>
    <w:rsid w:val="008024C0"/>
    <w:rsid w:val="00803E49"/>
    <w:rsid w:val="00804654"/>
    <w:rsid w:val="008106D3"/>
    <w:rsid w:val="008150C7"/>
    <w:rsid w:val="0082046A"/>
    <w:rsid w:val="008327C8"/>
    <w:rsid w:val="008333A0"/>
    <w:rsid w:val="00836CC9"/>
    <w:rsid w:val="008424BC"/>
    <w:rsid w:val="00843DE8"/>
    <w:rsid w:val="008457D6"/>
    <w:rsid w:val="0085559B"/>
    <w:rsid w:val="00860D17"/>
    <w:rsid w:val="00865541"/>
    <w:rsid w:val="0086564E"/>
    <w:rsid w:val="008731AF"/>
    <w:rsid w:val="008733C3"/>
    <w:rsid w:val="0088037D"/>
    <w:rsid w:val="00881DEF"/>
    <w:rsid w:val="00882B7F"/>
    <w:rsid w:val="0089198A"/>
    <w:rsid w:val="00893C85"/>
    <w:rsid w:val="0089692D"/>
    <w:rsid w:val="008A3C56"/>
    <w:rsid w:val="008A486C"/>
    <w:rsid w:val="008A5C63"/>
    <w:rsid w:val="008B3F47"/>
    <w:rsid w:val="008B5D72"/>
    <w:rsid w:val="008B639B"/>
    <w:rsid w:val="008C1CBA"/>
    <w:rsid w:val="008D0E50"/>
    <w:rsid w:val="008D1F8F"/>
    <w:rsid w:val="008D2DE9"/>
    <w:rsid w:val="008E0809"/>
    <w:rsid w:val="008E6C80"/>
    <w:rsid w:val="008E6EA3"/>
    <w:rsid w:val="008F0A1B"/>
    <w:rsid w:val="008F2059"/>
    <w:rsid w:val="008F5EA0"/>
    <w:rsid w:val="009045F0"/>
    <w:rsid w:val="009058D1"/>
    <w:rsid w:val="00912A37"/>
    <w:rsid w:val="00933EF2"/>
    <w:rsid w:val="00937826"/>
    <w:rsid w:val="00943941"/>
    <w:rsid w:val="0094576A"/>
    <w:rsid w:val="00953736"/>
    <w:rsid w:val="009552D2"/>
    <w:rsid w:val="009674C0"/>
    <w:rsid w:val="00976D4A"/>
    <w:rsid w:val="00980E91"/>
    <w:rsid w:val="009833AD"/>
    <w:rsid w:val="0098460A"/>
    <w:rsid w:val="00985D67"/>
    <w:rsid w:val="0099377E"/>
    <w:rsid w:val="00994EB1"/>
    <w:rsid w:val="009976B6"/>
    <w:rsid w:val="009A22D7"/>
    <w:rsid w:val="009A7A25"/>
    <w:rsid w:val="009B1A06"/>
    <w:rsid w:val="009B3E14"/>
    <w:rsid w:val="009B5890"/>
    <w:rsid w:val="009C48D5"/>
    <w:rsid w:val="009C7362"/>
    <w:rsid w:val="009D3C0B"/>
    <w:rsid w:val="009D4CE0"/>
    <w:rsid w:val="009E111D"/>
    <w:rsid w:val="009E4B2B"/>
    <w:rsid w:val="009E68F0"/>
    <w:rsid w:val="009E6FCC"/>
    <w:rsid w:val="00A0237A"/>
    <w:rsid w:val="00A24204"/>
    <w:rsid w:val="00A3433B"/>
    <w:rsid w:val="00A369E9"/>
    <w:rsid w:val="00A4350B"/>
    <w:rsid w:val="00A47CA4"/>
    <w:rsid w:val="00A50E77"/>
    <w:rsid w:val="00A524BA"/>
    <w:rsid w:val="00A53193"/>
    <w:rsid w:val="00A55D8A"/>
    <w:rsid w:val="00A615FF"/>
    <w:rsid w:val="00A63424"/>
    <w:rsid w:val="00A64D04"/>
    <w:rsid w:val="00A75867"/>
    <w:rsid w:val="00A75C10"/>
    <w:rsid w:val="00A93E14"/>
    <w:rsid w:val="00AA6A69"/>
    <w:rsid w:val="00AA78BF"/>
    <w:rsid w:val="00AB08FA"/>
    <w:rsid w:val="00AC1BBF"/>
    <w:rsid w:val="00AD6D1C"/>
    <w:rsid w:val="00AD7DC8"/>
    <w:rsid w:val="00AE01B6"/>
    <w:rsid w:val="00AE218E"/>
    <w:rsid w:val="00AE35BF"/>
    <w:rsid w:val="00AF1051"/>
    <w:rsid w:val="00B01910"/>
    <w:rsid w:val="00B05635"/>
    <w:rsid w:val="00B07CE2"/>
    <w:rsid w:val="00B27484"/>
    <w:rsid w:val="00B278DC"/>
    <w:rsid w:val="00B306E0"/>
    <w:rsid w:val="00B30FED"/>
    <w:rsid w:val="00B32C7B"/>
    <w:rsid w:val="00B33960"/>
    <w:rsid w:val="00B3700C"/>
    <w:rsid w:val="00B3730F"/>
    <w:rsid w:val="00B42F6F"/>
    <w:rsid w:val="00B46BF2"/>
    <w:rsid w:val="00B50BF2"/>
    <w:rsid w:val="00B54D3C"/>
    <w:rsid w:val="00B60FB5"/>
    <w:rsid w:val="00B64045"/>
    <w:rsid w:val="00B84111"/>
    <w:rsid w:val="00B85D2E"/>
    <w:rsid w:val="00B93474"/>
    <w:rsid w:val="00B93CBD"/>
    <w:rsid w:val="00B9526B"/>
    <w:rsid w:val="00BA3709"/>
    <w:rsid w:val="00BA74EB"/>
    <w:rsid w:val="00BB4A1E"/>
    <w:rsid w:val="00BD19CA"/>
    <w:rsid w:val="00BE1D6F"/>
    <w:rsid w:val="00BE34B2"/>
    <w:rsid w:val="00BE7DBE"/>
    <w:rsid w:val="00BF7049"/>
    <w:rsid w:val="00BF711A"/>
    <w:rsid w:val="00C04DCD"/>
    <w:rsid w:val="00C06461"/>
    <w:rsid w:val="00C14063"/>
    <w:rsid w:val="00C32259"/>
    <w:rsid w:val="00C329DB"/>
    <w:rsid w:val="00C339CE"/>
    <w:rsid w:val="00C3501A"/>
    <w:rsid w:val="00C37C06"/>
    <w:rsid w:val="00C508E5"/>
    <w:rsid w:val="00C715E5"/>
    <w:rsid w:val="00C74271"/>
    <w:rsid w:val="00C819D2"/>
    <w:rsid w:val="00C84412"/>
    <w:rsid w:val="00C86781"/>
    <w:rsid w:val="00C86EC7"/>
    <w:rsid w:val="00CA3D1C"/>
    <w:rsid w:val="00CB485D"/>
    <w:rsid w:val="00CC0C20"/>
    <w:rsid w:val="00CC7B61"/>
    <w:rsid w:val="00CD1313"/>
    <w:rsid w:val="00CD133A"/>
    <w:rsid w:val="00CD397A"/>
    <w:rsid w:val="00CD56C4"/>
    <w:rsid w:val="00CD59C2"/>
    <w:rsid w:val="00CE4BCC"/>
    <w:rsid w:val="00CF0FC4"/>
    <w:rsid w:val="00CF2267"/>
    <w:rsid w:val="00D07ED4"/>
    <w:rsid w:val="00D207FD"/>
    <w:rsid w:val="00D30E7D"/>
    <w:rsid w:val="00D35E65"/>
    <w:rsid w:val="00D41F16"/>
    <w:rsid w:val="00D45774"/>
    <w:rsid w:val="00D50B49"/>
    <w:rsid w:val="00D67DCD"/>
    <w:rsid w:val="00D71C53"/>
    <w:rsid w:val="00D81E52"/>
    <w:rsid w:val="00D850F8"/>
    <w:rsid w:val="00D874E5"/>
    <w:rsid w:val="00D96B49"/>
    <w:rsid w:val="00DA1540"/>
    <w:rsid w:val="00DA6385"/>
    <w:rsid w:val="00DA6A11"/>
    <w:rsid w:val="00DA7006"/>
    <w:rsid w:val="00DB5051"/>
    <w:rsid w:val="00DC2F4B"/>
    <w:rsid w:val="00DC31B7"/>
    <w:rsid w:val="00DC3640"/>
    <w:rsid w:val="00DC3F9C"/>
    <w:rsid w:val="00DD5671"/>
    <w:rsid w:val="00DE0C63"/>
    <w:rsid w:val="00DF283E"/>
    <w:rsid w:val="00DF3E17"/>
    <w:rsid w:val="00DF6E0D"/>
    <w:rsid w:val="00DF764B"/>
    <w:rsid w:val="00E07C23"/>
    <w:rsid w:val="00E11FE5"/>
    <w:rsid w:val="00E21B1C"/>
    <w:rsid w:val="00E247FF"/>
    <w:rsid w:val="00E25974"/>
    <w:rsid w:val="00E25D3B"/>
    <w:rsid w:val="00E26349"/>
    <w:rsid w:val="00E33E35"/>
    <w:rsid w:val="00E3658C"/>
    <w:rsid w:val="00E36CAB"/>
    <w:rsid w:val="00E37F80"/>
    <w:rsid w:val="00E41DC0"/>
    <w:rsid w:val="00E43660"/>
    <w:rsid w:val="00E43B0C"/>
    <w:rsid w:val="00E43EFF"/>
    <w:rsid w:val="00E54036"/>
    <w:rsid w:val="00E54067"/>
    <w:rsid w:val="00E540BD"/>
    <w:rsid w:val="00E54F8C"/>
    <w:rsid w:val="00E62A6C"/>
    <w:rsid w:val="00E7015C"/>
    <w:rsid w:val="00E7777B"/>
    <w:rsid w:val="00E81E76"/>
    <w:rsid w:val="00E86C1F"/>
    <w:rsid w:val="00E91858"/>
    <w:rsid w:val="00EB7A0F"/>
    <w:rsid w:val="00ED0F36"/>
    <w:rsid w:val="00ED2EF6"/>
    <w:rsid w:val="00ED3028"/>
    <w:rsid w:val="00ED4B3D"/>
    <w:rsid w:val="00ED701C"/>
    <w:rsid w:val="00EE4BB1"/>
    <w:rsid w:val="00EE614B"/>
    <w:rsid w:val="00EF7C22"/>
    <w:rsid w:val="00F0796A"/>
    <w:rsid w:val="00F07B59"/>
    <w:rsid w:val="00F07FE3"/>
    <w:rsid w:val="00F1116B"/>
    <w:rsid w:val="00F156B2"/>
    <w:rsid w:val="00F16AEE"/>
    <w:rsid w:val="00F212FC"/>
    <w:rsid w:val="00F2287D"/>
    <w:rsid w:val="00F34971"/>
    <w:rsid w:val="00F534E5"/>
    <w:rsid w:val="00F54C42"/>
    <w:rsid w:val="00F70DAF"/>
    <w:rsid w:val="00F82F88"/>
    <w:rsid w:val="00F848C3"/>
    <w:rsid w:val="00F8529D"/>
    <w:rsid w:val="00F93A4E"/>
    <w:rsid w:val="00F93FF6"/>
    <w:rsid w:val="00FA4C9F"/>
    <w:rsid w:val="00FA5144"/>
    <w:rsid w:val="00FA5E9F"/>
    <w:rsid w:val="00FA61BB"/>
    <w:rsid w:val="00FB5D54"/>
    <w:rsid w:val="00FC32E5"/>
    <w:rsid w:val="00FD2029"/>
    <w:rsid w:val="00FD528E"/>
    <w:rsid w:val="00FD6EBE"/>
    <w:rsid w:val="00FE15E3"/>
    <w:rsid w:val="00FE583A"/>
    <w:rsid w:val="00FE68C2"/>
    <w:rsid w:val="00FF2F08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4B3B"/>
  <w15:docId w15:val="{CA93B53A-1729-48E2-B31C-3A3467BB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DEA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D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717DEA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17D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717DEA"/>
    <w:pPr>
      <w:ind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17D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17D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0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0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14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14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33960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84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FE5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6D564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D5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D564F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6D564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D5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D5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CBEFCD6C5F2F6CB8AC6E6478DEBA5C5EAF08F623727EA0340C919EE5E01FC07E680FB674D6A1292B4DA31F1o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118A-234C-4F8F-ACE9-B1E7F4A2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6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Наталья Михайловна</dc:creator>
  <cp:lastModifiedBy>Шамшетдинова Юлия Жаферовна</cp:lastModifiedBy>
  <cp:revision>55</cp:revision>
  <cp:lastPrinted>2017-11-17T04:40:00Z</cp:lastPrinted>
  <dcterms:created xsi:type="dcterms:W3CDTF">2017-10-05T05:22:00Z</dcterms:created>
  <dcterms:modified xsi:type="dcterms:W3CDTF">2017-12-06T04:59:00Z</dcterms:modified>
</cp:coreProperties>
</file>